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5E" w:rsidRPr="00710816" w:rsidRDefault="004B1F5E" w:rsidP="004B1F5E">
      <w:pPr>
        <w:snapToGrid w:val="0"/>
        <w:spacing w:line="560" w:lineRule="exact"/>
        <w:rPr>
          <w:rFonts w:ascii="黑体" w:eastAsia="黑体" w:hint="eastAsia"/>
          <w:b/>
          <w:bCs/>
          <w:spacing w:val="-20"/>
          <w:sz w:val="28"/>
          <w:szCs w:val="28"/>
        </w:rPr>
      </w:pPr>
    </w:p>
    <w:p w:rsidR="004B1F5E" w:rsidRPr="00B26444" w:rsidRDefault="004B1F5E" w:rsidP="004B1F5E">
      <w:pPr>
        <w:snapToGrid w:val="0"/>
        <w:spacing w:line="560" w:lineRule="exact"/>
        <w:rPr>
          <w:rFonts w:ascii="方正小标宋简体" w:eastAsia="方正小标宋简体"/>
          <w:sz w:val="36"/>
        </w:rPr>
      </w:pPr>
    </w:p>
    <w:p w:rsidR="004B1F5E" w:rsidRPr="0026797C" w:rsidRDefault="004B1F5E" w:rsidP="004B1F5E">
      <w:pPr>
        <w:ind w:leftChars="-171" w:left="-359" w:firstLineChars="101" w:firstLine="485"/>
        <w:jc w:val="center"/>
        <w:rPr>
          <w:rFonts w:ascii="黑体" w:eastAsia="黑体" w:hAnsi="黑体" w:hint="eastAsia"/>
          <w:bCs/>
          <w:sz w:val="52"/>
          <w:szCs w:val="52"/>
        </w:rPr>
      </w:pPr>
      <w:r w:rsidRPr="0026797C">
        <w:rPr>
          <w:rFonts w:ascii="黑体" w:eastAsia="黑体" w:hAnsi="黑体" w:hint="eastAsia"/>
          <w:bCs/>
          <w:spacing w:val="-20"/>
          <w:sz w:val="52"/>
          <w:szCs w:val="52"/>
        </w:rPr>
        <w:t>普通高等学校本科专业设置申请</w:t>
      </w:r>
      <w:r w:rsidRPr="0026797C">
        <w:rPr>
          <w:rFonts w:ascii="黑体" w:eastAsia="黑体" w:hAnsi="黑体" w:hint="eastAsia"/>
          <w:bCs/>
          <w:kern w:val="10"/>
          <w:sz w:val="52"/>
          <w:szCs w:val="52"/>
        </w:rPr>
        <w:t>表</w:t>
      </w:r>
    </w:p>
    <w:p w:rsidR="004B1F5E" w:rsidRPr="0026797C" w:rsidRDefault="004B1F5E" w:rsidP="004B1F5E">
      <w:pPr>
        <w:ind w:leftChars="-171" w:left="-359" w:firstLineChars="101" w:firstLine="485"/>
        <w:jc w:val="center"/>
        <w:rPr>
          <w:rFonts w:ascii="黑体" w:eastAsia="黑体" w:hAnsi="黑体" w:hint="eastAsia"/>
          <w:bCs/>
          <w:spacing w:val="-20"/>
          <w:sz w:val="52"/>
          <w:szCs w:val="52"/>
        </w:rPr>
      </w:pPr>
      <w:r w:rsidRPr="0026797C">
        <w:rPr>
          <w:rFonts w:ascii="黑体" w:eastAsia="黑体" w:hAnsi="黑体" w:hint="eastAsia"/>
          <w:bCs/>
          <w:spacing w:val="-20"/>
          <w:sz w:val="52"/>
          <w:szCs w:val="52"/>
        </w:rPr>
        <w:t>（备案专业适用）</w:t>
      </w:r>
    </w:p>
    <w:p w:rsidR="004B1F5E" w:rsidRPr="009525F3" w:rsidRDefault="004B1F5E" w:rsidP="004B1F5E"/>
    <w:p w:rsidR="004B1F5E" w:rsidRPr="009525F3" w:rsidRDefault="004B1F5E" w:rsidP="004B1F5E">
      <w:pPr>
        <w:rPr>
          <w:rFonts w:hint="eastAsia"/>
        </w:rPr>
      </w:pPr>
    </w:p>
    <w:p w:rsidR="00BF5A58" w:rsidRPr="009F0EE4" w:rsidRDefault="00BF5A58" w:rsidP="00BF5A58">
      <w:pPr>
        <w:ind w:firstLineChars="400" w:firstLine="1440"/>
      </w:pPr>
      <w:r w:rsidRPr="009F0EE4">
        <w:rPr>
          <w:rFonts w:eastAsia="楷体_GB2312"/>
          <w:sz w:val="36"/>
        </w:rPr>
        <w:t>学校名称（盖章）：重庆大学</w:t>
      </w:r>
    </w:p>
    <w:p w:rsidR="00BF5A58" w:rsidRPr="009F0EE4" w:rsidRDefault="00BF5A58" w:rsidP="00BF5A58">
      <w:pPr>
        <w:spacing w:line="720" w:lineRule="exact"/>
        <w:ind w:firstLineChars="400" w:firstLine="1440"/>
        <w:rPr>
          <w:rFonts w:eastAsia="楷体_GB2312"/>
          <w:sz w:val="36"/>
        </w:rPr>
      </w:pPr>
      <w:r w:rsidRPr="009F0EE4">
        <w:rPr>
          <w:rFonts w:eastAsia="楷体_GB2312"/>
          <w:sz w:val="36"/>
        </w:rPr>
        <w:t>学校主管部门：教育部</w:t>
      </w:r>
    </w:p>
    <w:p w:rsidR="00BF5A58" w:rsidRPr="009F0EE4" w:rsidRDefault="00BF5A58" w:rsidP="00BF5A58">
      <w:pPr>
        <w:spacing w:line="720" w:lineRule="exact"/>
        <w:ind w:firstLineChars="400" w:firstLine="1440"/>
        <w:rPr>
          <w:rFonts w:eastAsia="楷体_GB2312" w:hint="eastAsia"/>
          <w:sz w:val="36"/>
          <w:u w:val="thick"/>
        </w:rPr>
      </w:pPr>
      <w:r w:rsidRPr="009F0EE4">
        <w:rPr>
          <w:rFonts w:eastAsia="楷体_GB2312"/>
          <w:sz w:val="36"/>
        </w:rPr>
        <w:t>专业名称：</w:t>
      </w:r>
      <w:r w:rsidR="005651CF">
        <w:rPr>
          <w:rFonts w:eastAsia="楷体_GB2312" w:hint="eastAsia"/>
          <w:sz w:val="36"/>
        </w:rPr>
        <w:t>智能</w:t>
      </w:r>
      <w:r w:rsidR="005651CF">
        <w:rPr>
          <w:rFonts w:eastAsia="楷体_GB2312"/>
          <w:sz w:val="36"/>
        </w:rPr>
        <w:t>医学工程</w:t>
      </w:r>
    </w:p>
    <w:p w:rsidR="00BF5A58" w:rsidRPr="009F0EE4" w:rsidRDefault="00BF5A58" w:rsidP="00BF5A58">
      <w:pPr>
        <w:spacing w:line="720" w:lineRule="exact"/>
        <w:ind w:firstLineChars="400" w:firstLine="1440"/>
        <w:rPr>
          <w:rFonts w:eastAsia="楷体_GB2312"/>
          <w:sz w:val="36"/>
        </w:rPr>
      </w:pPr>
      <w:r w:rsidRPr="009F0EE4">
        <w:rPr>
          <w:rFonts w:eastAsia="楷体_GB2312"/>
          <w:sz w:val="36"/>
        </w:rPr>
        <w:t>专业代码：</w:t>
      </w:r>
      <w:r w:rsidR="005651CF" w:rsidRPr="005651CF">
        <w:rPr>
          <w:rFonts w:eastAsia="楷体_GB2312"/>
          <w:sz w:val="36"/>
        </w:rPr>
        <w:t>101011T</w:t>
      </w:r>
    </w:p>
    <w:p w:rsidR="00BF5A58" w:rsidRPr="009F0EE4" w:rsidRDefault="00BF5A58" w:rsidP="00BF5A58">
      <w:pPr>
        <w:spacing w:line="720" w:lineRule="exact"/>
        <w:ind w:firstLineChars="371" w:firstLine="1439"/>
        <w:rPr>
          <w:rFonts w:eastAsia="楷体_GB2312" w:hint="eastAsia"/>
          <w:spacing w:val="14"/>
          <w:sz w:val="36"/>
        </w:rPr>
      </w:pPr>
      <w:r w:rsidRPr="009F0EE4">
        <w:rPr>
          <w:rFonts w:eastAsia="楷体_GB2312"/>
          <w:spacing w:val="14"/>
          <w:sz w:val="36"/>
        </w:rPr>
        <w:t>所属学科门类及专业类：</w:t>
      </w:r>
      <w:r w:rsidR="006513F1" w:rsidRPr="006513F1">
        <w:rPr>
          <w:rFonts w:eastAsia="楷体_GB2312" w:hint="eastAsia"/>
          <w:spacing w:val="14"/>
          <w:sz w:val="36"/>
        </w:rPr>
        <w:t>工学</w:t>
      </w:r>
      <w:r w:rsidR="006513F1">
        <w:rPr>
          <w:rFonts w:eastAsia="楷体_GB2312" w:hint="eastAsia"/>
          <w:spacing w:val="14"/>
          <w:sz w:val="36"/>
        </w:rPr>
        <w:t>、</w:t>
      </w:r>
      <w:r w:rsidR="006513F1" w:rsidRPr="006513F1">
        <w:rPr>
          <w:rFonts w:eastAsia="楷体_GB2312" w:hint="eastAsia"/>
          <w:spacing w:val="14"/>
          <w:sz w:val="36"/>
        </w:rPr>
        <w:t>医学技术类</w:t>
      </w:r>
    </w:p>
    <w:p w:rsidR="00BF5A58" w:rsidRPr="009F0EE4" w:rsidRDefault="00BF5A58" w:rsidP="00BF5A58">
      <w:pPr>
        <w:spacing w:line="720" w:lineRule="exact"/>
        <w:ind w:firstLineChars="371" w:firstLine="1439"/>
        <w:rPr>
          <w:rFonts w:eastAsia="楷体_GB2312"/>
          <w:spacing w:val="14"/>
          <w:sz w:val="36"/>
        </w:rPr>
      </w:pPr>
      <w:r w:rsidRPr="009F0EE4">
        <w:rPr>
          <w:rFonts w:eastAsia="楷体_GB2312"/>
          <w:spacing w:val="14"/>
          <w:sz w:val="36"/>
        </w:rPr>
        <w:t>学位授予门类：</w:t>
      </w:r>
      <w:r w:rsidR="005651CF">
        <w:rPr>
          <w:rFonts w:eastAsia="楷体_GB2312" w:hint="eastAsia"/>
          <w:spacing w:val="14"/>
          <w:sz w:val="36"/>
        </w:rPr>
        <w:t>工学</w:t>
      </w:r>
    </w:p>
    <w:p w:rsidR="00BF5A58" w:rsidRPr="009F0EE4" w:rsidRDefault="00BF5A58" w:rsidP="00BF5A58">
      <w:pPr>
        <w:spacing w:line="720" w:lineRule="exact"/>
        <w:ind w:firstLineChars="371" w:firstLine="1439"/>
        <w:rPr>
          <w:rFonts w:eastAsia="楷体_GB2312"/>
          <w:spacing w:val="14"/>
          <w:sz w:val="36"/>
        </w:rPr>
      </w:pPr>
      <w:r w:rsidRPr="009F0EE4">
        <w:rPr>
          <w:rFonts w:eastAsia="楷体_GB2312"/>
          <w:spacing w:val="14"/>
          <w:sz w:val="36"/>
        </w:rPr>
        <w:t>修业年限：</w:t>
      </w:r>
      <w:r w:rsidR="00E1319A" w:rsidRPr="009F0EE4">
        <w:rPr>
          <w:rFonts w:eastAsia="楷体_GB2312"/>
          <w:spacing w:val="14"/>
          <w:sz w:val="36"/>
        </w:rPr>
        <w:t xml:space="preserve"> </w:t>
      </w:r>
      <w:r w:rsidR="005651CF">
        <w:rPr>
          <w:rFonts w:eastAsia="楷体_GB2312"/>
          <w:spacing w:val="14"/>
          <w:sz w:val="36"/>
        </w:rPr>
        <w:t>4</w:t>
      </w:r>
    </w:p>
    <w:p w:rsidR="00BF5A58" w:rsidRPr="009F0EE4" w:rsidRDefault="00BF5A58" w:rsidP="00BF5A58">
      <w:pPr>
        <w:spacing w:line="720" w:lineRule="exact"/>
        <w:ind w:firstLineChars="371" w:firstLine="1439"/>
        <w:rPr>
          <w:rFonts w:eastAsia="楷体_GB2312"/>
          <w:sz w:val="36"/>
        </w:rPr>
      </w:pPr>
      <w:r w:rsidRPr="009F0EE4">
        <w:rPr>
          <w:rFonts w:eastAsia="楷体_GB2312"/>
          <w:spacing w:val="14"/>
          <w:sz w:val="36"/>
        </w:rPr>
        <w:t>申请时间：</w:t>
      </w:r>
      <w:r w:rsidR="00E1319A" w:rsidRPr="009F0EE4">
        <w:rPr>
          <w:rFonts w:eastAsia="楷体_GB2312"/>
          <w:sz w:val="36"/>
        </w:rPr>
        <w:t xml:space="preserve"> </w:t>
      </w:r>
      <w:r w:rsidR="00481294">
        <w:rPr>
          <w:rFonts w:eastAsia="楷体_GB2312" w:hint="eastAsia"/>
          <w:sz w:val="36"/>
        </w:rPr>
        <w:t>201</w:t>
      </w:r>
      <w:r w:rsidR="00DE2D53">
        <w:rPr>
          <w:rFonts w:eastAsia="楷体_GB2312" w:hint="eastAsia"/>
          <w:sz w:val="36"/>
        </w:rPr>
        <w:t>8</w:t>
      </w:r>
      <w:r w:rsidR="00481294">
        <w:rPr>
          <w:rFonts w:eastAsia="楷体_GB2312" w:hint="eastAsia"/>
          <w:sz w:val="36"/>
        </w:rPr>
        <w:t>年</w:t>
      </w:r>
      <w:r w:rsidR="00DE2D53">
        <w:rPr>
          <w:rFonts w:eastAsia="楷体_GB2312" w:hint="eastAsia"/>
          <w:sz w:val="36"/>
        </w:rPr>
        <w:t>5</w:t>
      </w:r>
      <w:r w:rsidR="00481294">
        <w:rPr>
          <w:rFonts w:eastAsia="楷体_GB2312" w:hint="eastAsia"/>
          <w:sz w:val="36"/>
        </w:rPr>
        <w:t>月</w:t>
      </w:r>
    </w:p>
    <w:p w:rsidR="004B1F5E" w:rsidRPr="009525F3" w:rsidRDefault="004B1F5E" w:rsidP="004B1F5E">
      <w:pPr>
        <w:spacing w:line="720" w:lineRule="exact"/>
        <w:ind w:firstLineChars="400" w:firstLine="1440"/>
        <w:rPr>
          <w:rFonts w:ascii="Arial" w:eastAsia="楷体_GB2312" w:hAnsi="Arial" w:hint="eastAsia"/>
          <w:sz w:val="36"/>
        </w:rPr>
      </w:pPr>
      <w:r w:rsidRPr="009525F3">
        <w:rPr>
          <w:rFonts w:ascii="Arial" w:eastAsia="楷体_GB2312" w:hAnsi="Arial" w:hint="eastAsia"/>
          <w:sz w:val="36"/>
        </w:rPr>
        <w:t>专业负责人：</w:t>
      </w:r>
      <w:r w:rsidR="005651CF">
        <w:rPr>
          <w:rFonts w:ascii="Arial" w:eastAsia="楷体_GB2312" w:hAnsi="Arial" w:hint="eastAsia"/>
          <w:sz w:val="36"/>
        </w:rPr>
        <w:t>侯文生</w:t>
      </w:r>
    </w:p>
    <w:p w:rsidR="004B1F5E" w:rsidRPr="009525F3" w:rsidRDefault="004B1F5E" w:rsidP="004B1F5E">
      <w:pPr>
        <w:spacing w:line="720" w:lineRule="exact"/>
        <w:ind w:firstLineChars="400" w:firstLine="1440"/>
        <w:rPr>
          <w:rFonts w:ascii="Arial" w:eastAsia="楷体_GB2312" w:hAnsi="Arial"/>
          <w:sz w:val="36"/>
        </w:rPr>
      </w:pPr>
      <w:r w:rsidRPr="009525F3">
        <w:rPr>
          <w:rFonts w:ascii="Arial" w:eastAsia="楷体_GB2312" w:hAnsi="Arial" w:hint="eastAsia"/>
          <w:sz w:val="36"/>
        </w:rPr>
        <w:t>联系电话：</w:t>
      </w:r>
      <w:r w:rsidR="005651CF">
        <w:rPr>
          <w:rFonts w:ascii="Arial" w:eastAsia="楷体_GB2312" w:hAnsi="Arial" w:hint="eastAsia"/>
          <w:sz w:val="36"/>
        </w:rPr>
        <w:t>0</w:t>
      </w:r>
      <w:r w:rsidR="005651CF">
        <w:rPr>
          <w:rFonts w:ascii="Arial" w:eastAsia="楷体_GB2312" w:hAnsi="Arial"/>
          <w:sz w:val="36"/>
        </w:rPr>
        <w:t>23-65112674</w:t>
      </w:r>
      <w:r w:rsidRPr="009525F3">
        <w:rPr>
          <w:rFonts w:ascii="Arial" w:eastAsia="楷体_GB2312" w:hAnsi="Arial"/>
          <w:sz w:val="36"/>
        </w:rPr>
        <w:t xml:space="preserve"> </w:t>
      </w:r>
    </w:p>
    <w:p w:rsidR="004B1F5E" w:rsidRPr="009525F3" w:rsidRDefault="004B1F5E" w:rsidP="004B1F5E">
      <w:pPr>
        <w:spacing w:line="720" w:lineRule="exact"/>
        <w:ind w:firstLineChars="400" w:firstLine="1760"/>
        <w:rPr>
          <w:rFonts w:ascii="Arial" w:eastAsia="楷体_GB2312" w:hAnsi="Arial"/>
          <w:sz w:val="44"/>
        </w:rPr>
      </w:pPr>
    </w:p>
    <w:p w:rsidR="004B1F5E" w:rsidRDefault="004B1F5E" w:rsidP="004B1F5E">
      <w:pPr>
        <w:rPr>
          <w:rFonts w:hint="eastAsia"/>
        </w:rPr>
      </w:pPr>
    </w:p>
    <w:p w:rsidR="004B1F5E" w:rsidRPr="009525F3" w:rsidRDefault="004B1F5E" w:rsidP="004B1F5E">
      <w:pPr>
        <w:rPr>
          <w:rFonts w:hint="eastAsia"/>
        </w:rPr>
      </w:pPr>
    </w:p>
    <w:p w:rsidR="004B1F5E" w:rsidRPr="009525F3" w:rsidRDefault="004B1F5E" w:rsidP="004B1F5E">
      <w:pPr>
        <w:jc w:val="center"/>
        <w:rPr>
          <w:rFonts w:ascii="Arial" w:eastAsia="楷体_GB2312" w:hAnsi="Arial" w:hint="eastAsia"/>
          <w:sz w:val="36"/>
        </w:rPr>
      </w:pPr>
      <w:r w:rsidRPr="009525F3">
        <w:rPr>
          <w:rFonts w:ascii="Arial" w:eastAsia="楷体_GB2312" w:hAnsi="Arial" w:hint="eastAsia"/>
          <w:sz w:val="36"/>
        </w:rPr>
        <w:t>教育部制</w:t>
      </w:r>
    </w:p>
    <w:p w:rsidR="004B1F5E" w:rsidRPr="009525F3" w:rsidRDefault="004B1F5E" w:rsidP="004B1F5E">
      <w:pPr>
        <w:rPr>
          <w:rFonts w:ascii="Arial" w:eastAsia="楷体_GB2312" w:hAnsi="Arial" w:hint="eastAsia"/>
          <w:sz w:val="36"/>
        </w:rPr>
      </w:pPr>
    </w:p>
    <w:p w:rsidR="004B1F5E" w:rsidRPr="009525F3" w:rsidRDefault="004B1F5E" w:rsidP="004B1F5E">
      <w:pPr>
        <w:spacing w:line="440" w:lineRule="exact"/>
        <w:rPr>
          <w:rFonts w:ascii="Arial" w:eastAsia="楷体_GB2312" w:hAnsi="Arial" w:hint="eastAsia"/>
          <w:sz w:val="36"/>
        </w:rPr>
      </w:pPr>
    </w:p>
    <w:p w:rsidR="004B1F5E" w:rsidRPr="0026797C" w:rsidRDefault="00F072C1" w:rsidP="004B1F5E">
      <w:pPr>
        <w:jc w:val="center"/>
        <w:rPr>
          <w:rFonts w:ascii="黑体" w:eastAsia="黑体" w:hAnsi="黑体" w:hint="eastAsia"/>
          <w:bCs/>
          <w:sz w:val="36"/>
          <w:szCs w:val="36"/>
        </w:rPr>
      </w:pPr>
      <w:r>
        <w:rPr>
          <w:rFonts w:ascii="黑体" w:eastAsia="黑体" w:hAnsi="黑体" w:hint="eastAsia"/>
          <w:bCs/>
          <w:sz w:val="36"/>
          <w:szCs w:val="36"/>
        </w:rPr>
        <w:t>学校基本情况表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284"/>
        <w:gridCol w:w="685"/>
        <w:gridCol w:w="1656"/>
        <w:gridCol w:w="210"/>
        <w:gridCol w:w="142"/>
        <w:gridCol w:w="2977"/>
      </w:tblGrid>
      <w:tr w:rsidR="00BF5A58" w:rsidRPr="00C50924" w:rsidTr="00786C73">
        <w:tblPrEx>
          <w:tblCellMar>
            <w:top w:w="0" w:type="dxa"/>
            <w:bottom w:w="0" w:type="dxa"/>
          </w:tblCellMar>
        </w:tblPrEx>
        <w:trPr>
          <w:cantSplit/>
          <w:trHeight w:val="364"/>
        </w:trPr>
        <w:tc>
          <w:tcPr>
            <w:tcW w:w="2235" w:type="dxa"/>
            <w:vAlign w:val="center"/>
          </w:tcPr>
          <w:p w:rsidR="00BF5A58" w:rsidRPr="00C50924" w:rsidRDefault="00F072C1" w:rsidP="00F072C1">
            <w:pPr>
              <w:jc w:val="center"/>
              <w:rPr>
                <w:rFonts w:ascii="宋体" w:hAnsi="宋体"/>
                <w:szCs w:val="21"/>
              </w:rPr>
            </w:pPr>
            <w:r w:rsidRPr="00C50924">
              <w:rPr>
                <w:rFonts w:ascii="宋体" w:hAnsi="宋体"/>
                <w:szCs w:val="21"/>
              </w:rPr>
              <w:t>学校名称</w:t>
            </w:r>
          </w:p>
        </w:tc>
        <w:tc>
          <w:tcPr>
            <w:tcW w:w="2386" w:type="dxa"/>
            <w:gridSpan w:val="3"/>
            <w:vAlign w:val="center"/>
          </w:tcPr>
          <w:p w:rsidR="00BF5A58" w:rsidRPr="00C50924" w:rsidRDefault="00F072C1" w:rsidP="00BE4669">
            <w:pPr>
              <w:jc w:val="center"/>
              <w:rPr>
                <w:rFonts w:ascii="宋体" w:hAnsi="宋体"/>
                <w:szCs w:val="21"/>
              </w:rPr>
            </w:pPr>
            <w:r w:rsidRPr="00C50924">
              <w:rPr>
                <w:rFonts w:ascii="宋体" w:hAnsi="宋体"/>
                <w:szCs w:val="21"/>
              </w:rPr>
              <w:t>重庆大学</w:t>
            </w:r>
          </w:p>
        </w:tc>
        <w:tc>
          <w:tcPr>
            <w:tcW w:w="1656" w:type="dxa"/>
            <w:vAlign w:val="center"/>
          </w:tcPr>
          <w:p w:rsidR="00BF5A58" w:rsidRPr="00C50924" w:rsidRDefault="00F072C1" w:rsidP="00BE4669">
            <w:pPr>
              <w:jc w:val="center"/>
              <w:rPr>
                <w:rFonts w:ascii="宋体" w:hAnsi="宋体"/>
                <w:szCs w:val="21"/>
              </w:rPr>
            </w:pPr>
            <w:r w:rsidRPr="00C50924">
              <w:rPr>
                <w:rFonts w:ascii="宋体" w:hAnsi="宋体"/>
                <w:szCs w:val="21"/>
              </w:rPr>
              <w:t>学校代码</w:t>
            </w:r>
          </w:p>
        </w:tc>
        <w:tc>
          <w:tcPr>
            <w:tcW w:w="3329" w:type="dxa"/>
            <w:gridSpan w:val="3"/>
            <w:vAlign w:val="center"/>
          </w:tcPr>
          <w:p w:rsidR="00BF5A58" w:rsidRPr="00C50924" w:rsidRDefault="00F072C1" w:rsidP="00BE4669">
            <w:pPr>
              <w:jc w:val="center"/>
              <w:rPr>
                <w:rFonts w:ascii="宋体" w:hAnsi="宋体"/>
                <w:szCs w:val="21"/>
              </w:rPr>
            </w:pPr>
            <w:r w:rsidRPr="00C50924">
              <w:rPr>
                <w:rFonts w:ascii="宋体" w:hAnsi="宋体"/>
                <w:szCs w:val="21"/>
              </w:rPr>
              <w:t>10611</w:t>
            </w:r>
          </w:p>
        </w:tc>
      </w:tr>
      <w:tr w:rsidR="00BF5A58" w:rsidRPr="00C50924" w:rsidTr="00786C73">
        <w:tblPrEx>
          <w:tblCellMar>
            <w:top w:w="0" w:type="dxa"/>
            <w:bottom w:w="0" w:type="dxa"/>
          </w:tblCellMar>
        </w:tblPrEx>
        <w:trPr>
          <w:cantSplit/>
        </w:trPr>
        <w:tc>
          <w:tcPr>
            <w:tcW w:w="2235" w:type="dxa"/>
            <w:vAlign w:val="center"/>
          </w:tcPr>
          <w:p w:rsidR="00BF5A58" w:rsidRPr="00C50924" w:rsidRDefault="00F072C1" w:rsidP="00BE4669">
            <w:pPr>
              <w:jc w:val="center"/>
              <w:rPr>
                <w:rFonts w:ascii="宋体" w:hAnsi="宋体"/>
                <w:szCs w:val="21"/>
              </w:rPr>
            </w:pPr>
            <w:r w:rsidRPr="00C50924">
              <w:rPr>
                <w:rFonts w:ascii="宋体" w:hAnsi="宋体"/>
                <w:szCs w:val="21"/>
              </w:rPr>
              <w:t>邮政编码</w:t>
            </w:r>
          </w:p>
        </w:tc>
        <w:tc>
          <w:tcPr>
            <w:tcW w:w="2386" w:type="dxa"/>
            <w:gridSpan w:val="3"/>
            <w:vAlign w:val="center"/>
          </w:tcPr>
          <w:p w:rsidR="00BF5A58" w:rsidRPr="00C50924" w:rsidRDefault="00F072C1" w:rsidP="00BE4669">
            <w:pPr>
              <w:jc w:val="center"/>
              <w:rPr>
                <w:rFonts w:ascii="宋体" w:hAnsi="宋体"/>
                <w:szCs w:val="21"/>
              </w:rPr>
            </w:pPr>
            <w:r w:rsidRPr="00C50924">
              <w:rPr>
                <w:rFonts w:ascii="宋体" w:hAnsi="宋体"/>
                <w:szCs w:val="21"/>
              </w:rPr>
              <w:t>400044</w:t>
            </w:r>
          </w:p>
        </w:tc>
        <w:tc>
          <w:tcPr>
            <w:tcW w:w="1656" w:type="dxa"/>
            <w:vAlign w:val="center"/>
          </w:tcPr>
          <w:p w:rsidR="00BF5A58" w:rsidRPr="00C50924" w:rsidRDefault="00F072C1" w:rsidP="00BE4669">
            <w:pPr>
              <w:jc w:val="center"/>
              <w:rPr>
                <w:rFonts w:ascii="宋体" w:hAnsi="宋体"/>
                <w:szCs w:val="21"/>
              </w:rPr>
            </w:pPr>
            <w:r w:rsidRPr="00C50924">
              <w:rPr>
                <w:rFonts w:ascii="宋体" w:hAnsi="宋体"/>
                <w:szCs w:val="21"/>
              </w:rPr>
              <w:t>学校网址</w:t>
            </w:r>
          </w:p>
        </w:tc>
        <w:tc>
          <w:tcPr>
            <w:tcW w:w="3329" w:type="dxa"/>
            <w:gridSpan w:val="3"/>
            <w:vAlign w:val="center"/>
          </w:tcPr>
          <w:p w:rsidR="00BF5A58" w:rsidRPr="00C50924" w:rsidRDefault="00F072C1" w:rsidP="00BE4669">
            <w:pPr>
              <w:jc w:val="center"/>
              <w:rPr>
                <w:rFonts w:ascii="宋体" w:hAnsi="宋体"/>
                <w:szCs w:val="21"/>
              </w:rPr>
            </w:pPr>
            <w:r w:rsidRPr="00C50924">
              <w:rPr>
                <w:rFonts w:ascii="宋体" w:hAnsi="宋体"/>
                <w:szCs w:val="21"/>
              </w:rPr>
              <w:t>http://www.cqu.edu.cn</w:t>
            </w:r>
          </w:p>
        </w:tc>
      </w:tr>
      <w:tr w:rsidR="00F072C1" w:rsidRPr="00C50924" w:rsidTr="00786C73">
        <w:tblPrEx>
          <w:tblCellMar>
            <w:top w:w="0" w:type="dxa"/>
            <w:bottom w:w="0" w:type="dxa"/>
          </w:tblCellMar>
        </w:tblPrEx>
        <w:trPr>
          <w:cantSplit/>
        </w:trPr>
        <w:tc>
          <w:tcPr>
            <w:tcW w:w="2235" w:type="dxa"/>
            <w:vMerge w:val="restart"/>
            <w:vAlign w:val="center"/>
          </w:tcPr>
          <w:p w:rsidR="00F072C1" w:rsidRPr="00C50924" w:rsidRDefault="00F072C1" w:rsidP="00BE4669">
            <w:pPr>
              <w:jc w:val="center"/>
              <w:rPr>
                <w:rFonts w:ascii="宋体" w:hAnsi="宋体"/>
                <w:szCs w:val="21"/>
              </w:rPr>
            </w:pPr>
            <w:r w:rsidRPr="00C50924">
              <w:rPr>
                <w:rFonts w:ascii="宋体" w:hAnsi="宋体"/>
                <w:szCs w:val="21"/>
              </w:rPr>
              <w:t>学校办学</w:t>
            </w:r>
          </w:p>
          <w:p w:rsidR="00F072C1" w:rsidRPr="00C50924" w:rsidRDefault="00F072C1" w:rsidP="00BE4669">
            <w:pPr>
              <w:jc w:val="center"/>
              <w:rPr>
                <w:rFonts w:ascii="宋体" w:hAnsi="宋体"/>
                <w:szCs w:val="21"/>
              </w:rPr>
            </w:pPr>
            <w:r w:rsidRPr="00C50924">
              <w:rPr>
                <w:rFonts w:ascii="宋体" w:hAnsi="宋体"/>
                <w:szCs w:val="21"/>
              </w:rPr>
              <w:t>基本类型</w:t>
            </w:r>
          </w:p>
        </w:tc>
        <w:tc>
          <w:tcPr>
            <w:tcW w:w="7371" w:type="dxa"/>
            <w:gridSpan w:val="7"/>
            <w:vAlign w:val="center"/>
          </w:tcPr>
          <w:p w:rsidR="00F072C1" w:rsidRPr="00C50924" w:rsidRDefault="00F072C1" w:rsidP="00F072C1">
            <w:pPr>
              <w:jc w:val="left"/>
              <w:rPr>
                <w:rFonts w:ascii="宋体" w:hAnsi="宋体"/>
                <w:szCs w:val="21"/>
              </w:rPr>
            </w:pP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部委院校  □地方院校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公办  □民办  □中外合作办学机构</w:t>
            </w:r>
          </w:p>
        </w:tc>
      </w:tr>
      <w:tr w:rsidR="00F072C1" w:rsidRPr="00C50924" w:rsidTr="00786C73">
        <w:tblPrEx>
          <w:tblCellMar>
            <w:top w:w="0" w:type="dxa"/>
            <w:bottom w:w="0" w:type="dxa"/>
          </w:tblCellMar>
        </w:tblPrEx>
        <w:trPr>
          <w:cantSplit/>
        </w:trPr>
        <w:tc>
          <w:tcPr>
            <w:tcW w:w="2235" w:type="dxa"/>
            <w:vMerge/>
            <w:vAlign w:val="center"/>
          </w:tcPr>
          <w:p w:rsidR="00F072C1" w:rsidRPr="00C50924" w:rsidRDefault="00F072C1" w:rsidP="00BE4669">
            <w:pPr>
              <w:jc w:val="center"/>
              <w:rPr>
                <w:rFonts w:ascii="宋体" w:hAnsi="宋体"/>
                <w:szCs w:val="21"/>
              </w:rPr>
            </w:pPr>
          </w:p>
        </w:tc>
        <w:tc>
          <w:tcPr>
            <w:tcW w:w="7371" w:type="dxa"/>
            <w:gridSpan w:val="7"/>
            <w:vAlign w:val="center"/>
          </w:tcPr>
          <w:p w:rsidR="00F072C1" w:rsidRPr="00C50924" w:rsidRDefault="00F072C1" w:rsidP="00F072C1">
            <w:pPr>
              <w:jc w:val="center"/>
              <w:rPr>
                <w:rFonts w:ascii="宋体" w:hAnsi="宋体"/>
                <w:szCs w:val="21"/>
              </w:rPr>
            </w:pP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985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211</w:t>
            </w:r>
          </w:p>
        </w:tc>
      </w:tr>
      <w:tr w:rsidR="00BF5A58" w:rsidRPr="00C50924" w:rsidTr="00786C73">
        <w:tblPrEx>
          <w:tblCellMar>
            <w:top w:w="0" w:type="dxa"/>
            <w:bottom w:w="0" w:type="dxa"/>
          </w:tblCellMar>
        </w:tblPrEx>
        <w:trPr>
          <w:cantSplit/>
        </w:trPr>
        <w:tc>
          <w:tcPr>
            <w:tcW w:w="2235" w:type="dxa"/>
            <w:vAlign w:val="center"/>
          </w:tcPr>
          <w:p w:rsidR="00BF5A58" w:rsidRPr="00C50924" w:rsidRDefault="00F072C1" w:rsidP="00BE4669">
            <w:pPr>
              <w:jc w:val="center"/>
              <w:rPr>
                <w:rFonts w:ascii="宋体" w:hAnsi="宋体"/>
                <w:szCs w:val="21"/>
              </w:rPr>
            </w:pPr>
            <w:r w:rsidRPr="00C50924">
              <w:rPr>
                <w:rFonts w:ascii="宋体" w:hAnsi="宋体"/>
                <w:szCs w:val="21"/>
              </w:rPr>
              <w:t>现有本科专业数</w:t>
            </w:r>
          </w:p>
        </w:tc>
        <w:tc>
          <w:tcPr>
            <w:tcW w:w="1417" w:type="dxa"/>
            <w:vAlign w:val="center"/>
          </w:tcPr>
          <w:p w:rsidR="00BF5A58" w:rsidRPr="00C50924" w:rsidRDefault="00F072C1" w:rsidP="00BE4669">
            <w:pPr>
              <w:jc w:val="center"/>
              <w:rPr>
                <w:rFonts w:ascii="宋体" w:hAnsi="宋体"/>
                <w:szCs w:val="21"/>
              </w:rPr>
            </w:pPr>
            <w:r w:rsidRPr="00C50924">
              <w:rPr>
                <w:rFonts w:ascii="宋体" w:hAnsi="宋体"/>
                <w:szCs w:val="21"/>
              </w:rPr>
              <w:t>97</w:t>
            </w:r>
          </w:p>
        </w:tc>
        <w:tc>
          <w:tcPr>
            <w:tcW w:w="2977" w:type="dxa"/>
            <w:gridSpan w:val="5"/>
            <w:vAlign w:val="center"/>
          </w:tcPr>
          <w:p w:rsidR="00BF5A58" w:rsidRPr="00C50924" w:rsidRDefault="00F072C1" w:rsidP="00BE4669">
            <w:pPr>
              <w:jc w:val="center"/>
              <w:rPr>
                <w:rFonts w:ascii="宋体" w:hAnsi="宋体"/>
                <w:szCs w:val="21"/>
              </w:rPr>
            </w:pPr>
            <w:r w:rsidRPr="00C50924">
              <w:rPr>
                <w:rFonts w:ascii="宋体" w:hAnsi="宋体"/>
                <w:szCs w:val="21"/>
              </w:rPr>
              <w:t>上一年度全校本科招生人数</w:t>
            </w:r>
          </w:p>
        </w:tc>
        <w:tc>
          <w:tcPr>
            <w:tcW w:w="2977" w:type="dxa"/>
            <w:vAlign w:val="center"/>
          </w:tcPr>
          <w:p w:rsidR="00BF5A58" w:rsidRPr="00C50924" w:rsidRDefault="0088083F" w:rsidP="00F072C1">
            <w:pPr>
              <w:jc w:val="center"/>
              <w:rPr>
                <w:rFonts w:ascii="宋体" w:hAnsi="宋体"/>
                <w:color w:val="000000"/>
                <w:szCs w:val="21"/>
              </w:rPr>
            </w:pPr>
            <w:r w:rsidRPr="00C50924">
              <w:rPr>
                <w:rFonts w:ascii="宋体" w:hAnsi="宋体"/>
                <w:color w:val="000000"/>
                <w:szCs w:val="21"/>
              </w:rPr>
              <w:t>6246</w:t>
            </w:r>
          </w:p>
        </w:tc>
      </w:tr>
      <w:tr w:rsidR="00BF5A58" w:rsidRPr="00C50924" w:rsidTr="00786C73">
        <w:tblPrEx>
          <w:tblCellMar>
            <w:top w:w="0" w:type="dxa"/>
            <w:bottom w:w="0" w:type="dxa"/>
          </w:tblCellMar>
        </w:tblPrEx>
        <w:trPr>
          <w:cantSplit/>
        </w:trPr>
        <w:tc>
          <w:tcPr>
            <w:tcW w:w="2235" w:type="dxa"/>
            <w:vAlign w:val="center"/>
          </w:tcPr>
          <w:p w:rsidR="00BF5A58" w:rsidRPr="00C50924" w:rsidRDefault="00F072C1" w:rsidP="00BE4669">
            <w:pPr>
              <w:jc w:val="center"/>
              <w:rPr>
                <w:rFonts w:ascii="宋体" w:hAnsi="宋体"/>
                <w:szCs w:val="21"/>
              </w:rPr>
            </w:pPr>
            <w:r w:rsidRPr="00C50924">
              <w:rPr>
                <w:rFonts w:ascii="宋体" w:hAnsi="宋体"/>
                <w:szCs w:val="21"/>
              </w:rPr>
              <w:t>上一年度全校本科毕业生人数</w:t>
            </w:r>
          </w:p>
        </w:tc>
        <w:tc>
          <w:tcPr>
            <w:tcW w:w="1417" w:type="dxa"/>
            <w:vAlign w:val="center"/>
          </w:tcPr>
          <w:p w:rsidR="00BF5A58" w:rsidRPr="00C50924" w:rsidRDefault="00F072C1" w:rsidP="00F072C1">
            <w:pPr>
              <w:jc w:val="center"/>
              <w:rPr>
                <w:rFonts w:ascii="宋体" w:hAnsi="宋体"/>
                <w:color w:val="000000"/>
                <w:szCs w:val="21"/>
              </w:rPr>
            </w:pPr>
            <w:r w:rsidRPr="00C50924">
              <w:rPr>
                <w:rFonts w:ascii="宋体" w:hAnsi="宋体"/>
                <w:color w:val="000000"/>
                <w:szCs w:val="21"/>
              </w:rPr>
              <w:t>6366</w:t>
            </w:r>
          </w:p>
        </w:tc>
        <w:tc>
          <w:tcPr>
            <w:tcW w:w="2977" w:type="dxa"/>
            <w:gridSpan w:val="5"/>
            <w:vAlign w:val="center"/>
          </w:tcPr>
          <w:p w:rsidR="00BF5A58" w:rsidRPr="00C50924" w:rsidRDefault="0088083F" w:rsidP="00BE4669">
            <w:pPr>
              <w:jc w:val="center"/>
              <w:rPr>
                <w:rFonts w:ascii="宋体" w:hAnsi="宋体"/>
                <w:szCs w:val="21"/>
              </w:rPr>
            </w:pPr>
            <w:r w:rsidRPr="00C50924">
              <w:rPr>
                <w:rFonts w:ascii="宋体" w:hAnsi="宋体"/>
                <w:szCs w:val="21"/>
              </w:rPr>
              <w:t>学校所在省市区</w:t>
            </w:r>
          </w:p>
        </w:tc>
        <w:tc>
          <w:tcPr>
            <w:tcW w:w="2977" w:type="dxa"/>
            <w:vAlign w:val="center"/>
          </w:tcPr>
          <w:p w:rsidR="00BF5A58" w:rsidRPr="00C50924" w:rsidRDefault="0088083F" w:rsidP="00BE4669">
            <w:pPr>
              <w:rPr>
                <w:rFonts w:ascii="宋体" w:hAnsi="宋体"/>
                <w:szCs w:val="21"/>
              </w:rPr>
            </w:pPr>
            <w:r w:rsidRPr="00C50924">
              <w:rPr>
                <w:rFonts w:ascii="宋体" w:hAnsi="宋体"/>
                <w:szCs w:val="21"/>
              </w:rPr>
              <w:t>重庆市沙坪坝</w:t>
            </w:r>
            <w:proofErr w:type="gramStart"/>
            <w:r w:rsidRPr="00C50924">
              <w:rPr>
                <w:rFonts w:ascii="宋体" w:hAnsi="宋体"/>
                <w:szCs w:val="21"/>
              </w:rPr>
              <w:t>区沙正街</w:t>
            </w:r>
            <w:proofErr w:type="gramEnd"/>
            <w:r w:rsidRPr="00C50924">
              <w:rPr>
                <w:rFonts w:ascii="宋体" w:hAnsi="宋体"/>
                <w:szCs w:val="21"/>
              </w:rPr>
              <w:t>174号</w:t>
            </w:r>
          </w:p>
        </w:tc>
      </w:tr>
      <w:tr w:rsidR="0088083F" w:rsidRPr="00C50924" w:rsidTr="00786C73">
        <w:tblPrEx>
          <w:tblCellMar>
            <w:top w:w="0" w:type="dxa"/>
            <w:bottom w:w="0" w:type="dxa"/>
          </w:tblCellMar>
        </w:tblPrEx>
        <w:trPr>
          <w:cantSplit/>
        </w:trPr>
        <w:tc>
          <w:tcPr>
            <w:tcW w:w="2235" w:type="dxa"/>
            <w:vAlign w:val="center"/>
          </w:tcPr>
          <w:p w:rsidR="0088083F" w:rsidRPr="00C50924" w:rsidRDefault="0088083F" w:rsidP="00BE4669">
            <w:pPr>
              <w:jc w:val="center"/>
              <w:rPr>
                <w:rFonts w:ascii="宋体" w:hAnsi="宋体"/>
                <w:szCs w:val="21"/>
              </w:rPr>
            </w:pPr>
            <w:r w:rsidRPr="00C50924">
              <w:rPr>
                <w:rFonts w:ascii="宋体" w:hAnsi="宋体"/>
                <w:szCs w:val="21"/>
              </w:rPr>
              <w:t>已有专业</w:t>
            </w:r>
          </w:p>
          <w:p w:rsidR="0088083F" w:rsidRPr="00C50924" w:rsidRDefault="0088083F" w:rsidP="00BE4669">
            <w:pPr>
              <w:jc w:val="center"/>
              <w:rPr>
                <w:rFonts w:ascii="宋体" w:hAnsi="宋体"/>
                <w:szCs w:val="21"/>
              </w:rPr>
            </w:pPr>
            <w:r w:rsidRPr="00C50924">
              <w:rPr>
                <w:rFonts w:ascii="宋体" w:hAnsi="宋体"/>
                <w:szCs w:val="21"/>
              </w:rPr>
              <w:t>学科门类</w:t>
            </w:r>
          </w:p>
        </w:tc>
        <w:tc>
          <w:tcPr>
            <w:tcW w:w="7371" w:type="dxa"/>
            <w:gridSpan w:val="7"/>
            <w:vAlign w:val="center"/>
          </w:tcPr>
          <w:p w:rsidR="0088083F" w:rsidRPr="00C50924" w:rsidRDefault="0088083F" w:rsidP="00BE4669">
            <w:pPr>
              <w:rPr>
                <w:rFonts w:ascii="宋体" w:hAnsi="宋体"/>
                <w:szCs w:val="21"/>
              </w:rPr>
            </w:pP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哲学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积经济学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法学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教育学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文学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历史学</w:t>
            </w:r>
          </w:p>
          <w:p w:rsidR="0088083F" w:rsidRPr="00C50924" w:rsidRDefault="0088083F" w:rsidP="0088083F">
            <w:pPr>
              <w:rPr>
                <w:rFonts w:ascii="宋体" w:hAnsi="宋体"/>
                <w:szCs w:val="21"/>
              </w:rPr>
            </w:pP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理学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工学      □农学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医学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 xml:space="preserve">管理学  </w:t>
            </w: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2"/>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艺术学</w:t>
            </w:r>
          </w:p>
        </w:tc>
      </w:tr>
      <w:tr w:rsidR="00E85A3A" w:rsidRPr="00C50924" w:rsidTr="00786C73">
        <w:tblPrEx>
          <w:tblCellMar>
            <w:top w:w="0" w:type="dxa"/>
            <w:bottom w:w="0" w:type="dxa"/>
          </w:tblCellMar>
        </w:tblPrEx>
        <w:trPr>
          <w:cantSplit/>
        </w:trPr>
        <w:tc>
          <w:tcPr>
            <w:tcW w:w="2235" w:type="dxa"/>
            <w:vAlign w:val="center"/>
          </w:tcPr>
          <w:p w:rsidR="00E85A3A" w:rsidRPr="00C50924" w:rsidRDefault="00E85A3A" w:rsidP="00BE4669">
            <w:pPr>
              <w:jc w:val="center"/>
              <w:rPr>
                <w:rFonts w:ascii="宋体" w:hAnsi="宋体"/>
                <w:szCs w:val="21"/>
              </w:rPr>
            </w:pPr>
            <w:r w:rsidRPr="00C50924">
              <w:rPr>
                <w:rFonts w:ascii="宋体" w:hAnsi="宋体"/>
                <w:szCs w:val="21"/>
              </w:rPr>
              <w:t>学校性质</w:t>
            </w:r>
          </w:p>
        </w:tc>
        <w:tc>
          <w:tcPr>
            <w:tcW w:w="7371" w:type="dxa"/>
            <w:gridSpan w:val="7"/>
            <w:vAlign w:val="center"/>
          </w:tcPr>
          <w:p w:rsidR="00E85A3A" w:rsidRPr="00C50924" w:rsidRDefault="00E85A3A" w:rsidP="00BE4669">
            <w:pPr>
              <w:rPr>
                <w:rFonts w:ascii="宋体" w:hAnsi="宋体"/>
                <w:szCs w:val="21"/>
              </w:rPr>
            </w:pPr>
            <w:r w:rsidRPr="00C50924">
              <w:rPr>
                <w:rFonts w:ascii="宋体" w:hAnsi="宋体"/>
                <w:szCs w:val="21"/>
              </w:rPr>
              <w:fldChar w:fldCharType="begin"/>
            </w:r>
            <w:r w:rsidRPr="00C50924">
              <w:rPr>
                <w:rFonts w:ascii="宋体" w:hAnsi="宋体"/>
                <w:szCs w:val="21"/>
              </w:rPr>
              <w:instrText xml:space="preserve"> eq \o\ac(○,</w:instrText>
            </w:r>
            <w:r w:rsidRPr="00C50924">
              <w:rPr>
                <w:rFonts w:ascii="宋体" w:hAnsi="宋体"/>
                <w:position w:val="3"/>
                <w:szCs w:val="21"/>
              </w:rPr>
              <w:instrText>●</w:instrText>
            </w:r>
            <w:r w:rsidRPr="00C50924">
              <w:rPr>
                <w:rFonts w:ascii="宋体" w:hAnsi="宋体"/>
                <w:szCs w:val="21"/>
              </w:rPr>
              <w:instrText>)</w:instrText>
            </w:r>
            <w:r w:rsidRPr="00C50924">
              <w:rPr>
                <w:rFonts w:ascii="宋体" w:hAnsi="宋体"/>
                <w:szCs w:val="21"/>
              </w:rPr>
              <w:fldChar w:fldCharType="end"/>
            </w:r>
            <w:r w:rsidRPr="00C50924">
              <w:rPr>
                <w:rFonts w:ascii="宋体" w:hAnsi="宋体"/>
                <w:szCs w:val="21"/>
              </w:rPr>
              <w:t>综合</w:t>
            </w:r>
            <w:r w:rsidR="00C50924">
              <w:rPr>
                <w:rFonts w:ascii="宋体" w:hAnsi="宋体" w:hint="eastAsia"/>
                <w:szCs w:val="21"/>
              </w:rPr>
              <w:t xml:space="preserve"> </w:t>
            </w:r>
            <w:r w:rsidRPr="00C50924">
              <w:rPr>
                <w:rFonts w:ascii="宋体" w:hAnsi="宋体"/>
                <w:szCs w:val="21"/>
              </w:rPr>
              <w:t xml:space="preserve">  ○理工  </w:t>
            </w:r>
            <w:r w:rsidR="00C50924">
              <w:rPr>
                <w:rFonts w:ascii="宋体" w:hAnsi="宋体" w:hint="eastAsia"/>
                <w:szCs w:val="21"/>
              </w:rPr>
              <w:t xml:space="preserve"> </w:t>
            </w:r>
            <w:r w:rsidRPr="00C50924">
              <w:rPr>
                <w:rFonts w:ascii="宋体" w:hAnsi="宋体"/>
                <w:szCs w:val="21"/>
              </w:rPr>
              <w:t xml:space="preserve">○农业 </w:t>
            </w:r>
            <w:r w:rsidR="00C50924">
              <w:rPr>
                <w:rFonts w:ascii="宋体" w:hAnsi="宋体" w:hint="eastAsia"/>
                <w:szCs w:val="21"/>
              </w:rPr>
              <w:t xml:space="preserve"> </w:t>
            </w:r>
            <w:r w:rsidRPr="00C50924">
              <w:rPr>
                <w:rFonts w:ascii="宋体" w:hAnsi="宋体"/>
                <w:szCs w:val="21"/>
              </w:rPr>
              <w:t xml:space="preserve"> ○林业  </w:t>
            </w:r>
            <w:r w:rsidR="00C50924">
              <w:rPr>
                <w:rFonts w:ascii="宋体" w:hAnsi="宋体" w:hint="eastAsia"/>
                <w:szCs w:val="21"/>
              </w:rPr>
              <w:t xml:space="preserve"> </w:t>
            </w:r>
            <w:r w:rsidRPr="00C50924">
              <w:rPr>
                <w:rFonts w:ascii="宋体" w:hAnsi="宋体"/>
                <w:szCs w:val="21"/>
              </w:rPr>
              <w:t xml:space="preserve">○医药 </w:t>
            </w:r>
            <w:r w:rsidR="00C50924">
              <w:rPr>
                <w:rFonts w:ascii="宋体" w:hAnsi="宋体" w:hint="eastAsia"/>
                <w:szCs w:val="21"/>
              </w:rPr>
              <w:t xml:space="preserve"> </w:t>
            </w:r>
            <w:r w:rsidRPr="00C50924">
              <w:rPr>
                <w:rFonts w:ascii="宋体" w:hAnsi="宋体"/>
                <w:szCs w:val="21"/>
              </w:rPr>
              <w:t xml:space="preserve"> ○师范</w:t>
            </w:r>
          </w:p>
          <w:p w:rsidR="00E85A3A" w:rsidRPr="00C50924" w:rsidRDefault="00E85A3A" w:rsidP="00BE4669">
            <w:pPr>
              <w:rPr>
                <w:rFonts w:ascii="宋体" w:hAnsi="宋体"/>
                <w:szCs w:val="21"/>
              </w:rPr>
            </w:pPr>
            <w:r w:rsidRPr="00C50924">
              <w:rPr>
                <w:rFonts w:ascii="宋体" w:hAnsi="宋体"/>
                <w:szCs w:val="21"/>
              </w:rPr>
              <w:t xml:space="preserve">○语言 </w:t>
            </w:r>
            <w:r w:rsidR="00C50924">
              <w:rPr>
                <w:rFonts w:ascii="宋体" w:hAnsi="宋体" w:hint="eastAsia"/>
                <w:szCs w:val="21"/>
              </w:rPr>
              <w:t xml:space="preserve"> </w:t>
            </w:r>
            <w:r w:rsidRPr="00C50924">
              <w:rPr>
                <w:rFonts w:ascii="宋体" w:hAnsi="宋体"/>
                <w:szCs w:val="21"/>
              </w:rPr>
              <w:t xml:space="preserve"> ○财经 </w:t>
            </w:r>
            <w:r w:rsidR="00C50924">
              <w:rPr>
                <w:rFonts w:ascii="宋体" w:hAnsi="宋体" w:hint="eastAsia"/>
                <w:szCs w:val="21"/>
              </w:rPr>
              <w:t xml:space="preserve"> </w:t>
            </w:r>
            <w:r w:rsidRPr="00C50924">
              <w:rPr>
                <w:rFonts w:ascii="宋体" w:hAnsi="宋体"/>
                <w:szCs w:val="21"/>
              </w:rPr>
              <w:t xml:space="preserve"> ○政法  </w:t>
            </w:r>
            <w:r w:rsidR="00C50924">
              <w:rPr>
                <w:rFonts w:ascii="宋体" w:hAnsi="宋体" w:hint="eastAsia"/>
                <w:szCs w:val="21"/>
              </w:rPr>
              <w:t xml:space="preserve"> </w:t>
            </w:r>
            <w:r w:rsidRPr="00C50924">
              <w:rPr>
                <w:rFonts w:ascii="宋体" w:hAnsi="宋体"/>
                <w:szCs w:val="21"/>
              </w:rPr>
              <w:t xml:space="preserve">○体育 </w:t>
            </w:r>
            <w:r w:rsidR="00C50924">
              <w:rPr>
                <w:rFonts w:ascii="宋体" w:hAnsi="宋体" w:hint="eastAsia"/>
                <w:szCs w:val="21"/>
              </w:rPr>
              <w:t xml:space="preserve"> </w:t>
            </w:r>
            <w:r w:rsidRPr="00C50924">
              <w:rPr>
                <w:rFonts w:ascii="宋体" w:hAnsi="宋体"/>
                <w:szCs w:val="21"/>
              </w:rPr>
              <w:t xml:space="preserve"> ○艺术 </w:t>
            </w:r>
            <w:r w:rsidR="00C50924">
              <w:rPr>
                <w:rFonts w:ascii="宋体" w:hAnsi="宋体" w:hint="eastAsia"/>
                <w:szCs w:val="21"/>
              </w:rPr>
              <w:t xml:space="preserve"> </w:t>
            </w:r>
            <w:r w:rsidRPr="00C50924">
              <w:rPr>
                <w:rFonts w:ascii="宋体" w:hAnsi="宋体"/>
                <w:szCs w:val="21"/>
              </w:rPr>
              <w:t xml:space="preserve"> ○民族</w:t>
            </w:r>
          </w:p>
        </w:tc>
      </w:tr>
      <w:tr w:rsidR="0088083F" w:rsidRPr="00C50924" w:rsidTr="00786C73">
        <w:tblPrEx>
          <w:tblCellMar>
            <w:top w:w="0" w:type="dxa"/>
            <w:bottom w:w="0" w:type="dxa"/>
          </w:tblCellMar>
        </w:tblPrEx>
        <w:trPr>
          <w:cantSplit/>
        </w:trPr>
        <w:tc>
          <w:tcPr>
            <w:tcW w:w="2235" w:type="dxa"/>
            <w:vAlign w:val="center"/>
          </w:tcPr>
          <w:p w:rsidR="0088083F" w:rsidRPr="00C50924" w:rsidRDefault="00E85A3A" w:rsidP="00BE4669">
            <w:pPr>
              <w:jc w:val="center"/>
              <w:rPr>
                <w:rFonts w:ascii="宋体" w:hAnsi="宋体"/>
                <w:szCs w:val="21"/>
              </w:rPr>
            </w:pPr>
            <w:r w:rsidRPr="00C50924">
              <w:rPr>
                <w:rFonts w:ascii="宋体" w:hAnsi="宋体"/>
                <w:szCs w:val="21"/>
              </w:rPr>
              <w:t>专任教师总数</w:t>
            </w:r>
          </w:p>
        </w:tc>
        <w:tc>
          <w:tcPr>
            <w:tcW w:w="1701" w:type="dxa"/>
            <w:gridSpan w:val="2"/>
            <w:vAlign w:val="center"/>
          </w:tcPr>
          <w:p w:rsidR="0088083F" w:rsidRPr="00C50924" w:rsidRDefault="00E85A3A" w:rsidP="00BE4669">
            <w:pPr>
              <w:jc w:val="center"/>
              <w:rPr>
                <w:rFonts w:ascii="宋体" w:hAnsi="宋体"/>
                <w:szCs w:val="21"/>
              </w:rPr>
            </w:pPr>
            <w:r w:rsidRPr="00C50924">
              <w:rPr>
                <w:rFonts w:ascii="宋体" w:hAnsi="宋体"/>
                <w:szCs w:val="21"/>
              </w:rPr>
              <w:t>2637</w:t>
            </w:r>
          </w:p>
        </w:tc>
        <w:tc>
          <w:tcPr>
            <w:tcW w:w="2551" w:type="dxa"/>
            <w:gridSpan w:val="3"/>
            <w:vAlign w:val="center"/>
          </w:tcPr>
          <w:p w:rsidR="0088083F" w:rsidRPr="00C50924" w:rsidRDefault="00E85A3A" w:rsidP="00BE4669">
            <w:pPr>
              <w:jc w:val="center"/>
              <w:rPr>
                <w:rFonts w:ascii="宋体" w:hAnsi="宋体"/>
                <w:szCs w:val="21"/>
              </w:rPr>
            </w:pPr>
            <w:r w:rsidRPr="00C50924">
              <w:rPr>
                <w:rFonts w:ascii="宋体" w:hAnsi="宋体"/>
                <w:szCs w:val="21"/>
              </w:rPr>
              <w:t>专任教师中副教授及以上职称教师数</w:t>
            </w:r>
          </w:p>
        </w:tc>
        <w:tc>
          <w:tcPr>
            <w:tcW w:w="3119" w:type="dxa"/>
            <w:gridSpan w:val="2"/>
            <w:vAlign w:val="center"/>
          </w:tcPr>
          <w:p w:rsidR="0088083F" w:rsidRPr="00C50924" w:rsidRDefault="00D75A95" w:rsidP="00D75A95">
            <w:pPr>
              <w:jc w:val="center"/>
              <w:rPr>
                <w:rFonts w:ascii="宋体" w:hAnsi="宋体"/>
                <w:szCs w:val="21"/>
              </w:rPr>
            </w:pPr>
            <w:r w:rsidRPr="00C50924">
              <w:rPr>
                <w:rFonts w:ascii="宋体" w:hAnsi="宋体"/>
                <w:szCs w:val="21"/>
              </w:rPr>
              <w:t>1660</w:t>
            </w:r>
          </w:p>
        </w:tc>
      </w:tr>
      <w:tr w:rsidR="00E85A3A" w:rsidRPr="00C50924" w:rsidTr="00786C73">
        <w:tblPrEx>
          <w:tblCellMar>
            <w:top w:w="0" w:type="dxa"/>
            <w:bottom w:w="0" w:type="dxa"/>
          </w:tblCellMar>
        </w:tblPrEx>
        <w:trPr>
          <w:cantSplit/>
        </w:trPr>
        <w:tc>
          <w:tcPr>
            <w:tcW w:w="2235" w:type="dxa"/>
            <w:vAlign w:val="center"/>
          </w:tcPr>
          <w:p w:rsidR="00E85A3A" w:rsidRPr="00C50924" w:rsidRDefault="00E85A3A" w:rsidP="00BE4669">
            <w:pPr>
              <w:jc w:val="center"/>
              <w:rPr>
                <w:rFonts w:ascii="宋体" w:hAnsi="宋体"/>
                <w:szCs w:val="21"/>
              </w:rPr>
            </w:pPr>
            <w:r w:rsidRPr="00C50924">
              <w:rPr>
                <w:rFonts w:ascii="宋体" w:hAnsi="宋体"/>
                <w:szCs w:val="21"/>
              </w:rPr>
              <w:t>学校主管部门</w:t>
            </w:r>
          </w:p>
        </w:tc>
        <w:tc>
          <w:tcPr>
            <w:tcW w:w="1701" w:type="dxa"/>
            <w:gridSpan w:val="2"/>
            <w:vAlign w:val="center"/>
          </w:tcPr>
          <w:p w:rsidR="00E85A3A" w:rsidRPr="00C50924" w:rsidRDefault="00E85A3A" w:rsidP="00BE4669">
            <w:pPr>
              <w:jc w:val="center"/>
              <w:rPr>
                <w:rFonts w:ascii="宋体" w:hAnsi="宋体"/>
                <w:szCs w:val="21"/>
              </w:rPr>
            </w:pPr>
            <w:r w:rsidRPr="00C50924">
              <w:rPr>
                <w:rFonts w:ascii="宋体" w:hAnsi="宋体"/>
                <w:szCs w:val="21"/>
              </w:rPr>
              <w:t>教育部</w:t>
            </w:r>
          </w:p>
        </w:tc>
        <w:tc>
          <w:tcPr>
            <w:tcW w:w="2551" w:type="dxa"/>
            <w:gridSpan w:val="3"/>
            <w:vAlign w:val="center"/>
          </w:tcPr>
          <w:p w:rsidR="00E85A3A" w:rsidRPr="00C50924" w:rsidRDefault="00E85A3A" w:rsidP="00BE4669">
            <w:pPr>
              <w:jc w:val="center"/>
              <w:rPr>
                <w:rFonts w:ascii="宋体" w:hAnsi="宋体"/>
                <w:szCs w:val="21"/>
              </w:rPr>
            </w:pPr>
            <w:r w:rsidRPr="00C50924">
              <w:rPr>
                <w:rFonts w:ascii="宋体" w:hAnsi="宋体"/>
                <w:szCs w:val="21"/>
              </w:rPr>
              <w:t>建校时间</w:t>
            </w:r>
          </w:p>
        </w:tc>
        <w:tc>
          <w:tcPr>
            <w:tcW w:w="3119" w:type="dxa"/>
            <w:gridSpan w:val="2"/>
            <w:vAlign w:val="center"/>
          </w:tcPr>
          <w:p w:rsidR="00E85A3A" w:rsidRPr="00C50924" w:rsidRDefault="00E85A3A" w:rsidP="00E85A3A">
            <w:pPr>
              <w:jc w:val="center"/>
              <w:rPr>
                <w:rFonts w:ascii="宋体" w:hAnsi="宋体"/>
                <w:szCs w:val="21"/>
              </w:rPr>
            </w:pPr>
            <w:r w:rsidRPr="00C50924">
              <w:rPr>
                <w:rFonts w:ascii="宋体" w:hAnsi="宋体"/>
                <w:szCs w:val="21"/>
              </w:rPr>
              <w:t>1929年</w:t>
            </w:r>
          </w:p>
        </w:tc>
      </w:tr>
      <w:tr w:rsidR="00E85A3A" w:rsidRPr="00C50924" w:rsidTr="00786C73">
        <w:tblPrEx>
          <w:tblCellMar>
            <w:top w:w="0" w:type="dxa"/>
            <w:bottom w:w="0" w:type="dxa"/>
          </w:tblCellMar>
        </w:tblPrEx>
        <w:trPr>
          <w:cantSplit/>
        </w:trPr>
        <w:tc>
          <w:tcPr>
            <w:tcW w:w="2235" w:type="dxa"/>
            <w:vAlign w:val="center"/>
          </w:tcPr>
          <w:p w:rsidR="00E85A3A" w:rsidRPr="00C50924" w:rsidRDefault="00E85A3A" w:rsidP="00BE4669">
            <w:pPr>
              <w:jc w:val="center"/>
              <w:rPr>
                <w:rFonts w:ascii="宋体" w:hAnsi="宋体"/>
                <w:szCs w:val="21"/>
              </w:rPr>
            </w:pPr>
            <w:r w:rsidRPr="00C50924">
              <w:rPr>
                <w:rFonts w:ascii="宋体" w:hAnsi="宋体"/>
                <w:szCs w:val="21"/>
              </w:rPr>
              <w:t>首次举办本科</w:t>
            </w:r>
          </w:p>
        </w:tc>
        <w:tc>
          <w:tcPr>
            <w:tcW w:w="7371" w:type="dxa"/>
            <w:gridSpan w:val="7"/>
            <w:vAlign w:val="center"/>
          </w:tcPr>
          <w:p w:rsidR="00E85A3A" w:rsidRPr="00C50924" w:rsidRDefault="0098668D" w:rsidP="00E85A3A">
            <w:pPr>
              <w:jc w:val="center"/>
              <w:rPr>
                <w:rFonts w:ascii="宋体" w:hAnsi="宋体"/>
                <w:szCs w:val="21"/>
              </w:rPr>
            </w:pPr>
            <w:r w:rsidRPr="00C50924">
              <w:rPr>
                <w:rFonts w:ascii="宋体" w:hAnsi="宋体"/>
                <w:szCs w:val="21"/>
              </w:rPr>
              <w:t>1929年</w:t>
            </w:r>
          </w:p>
        </w:tc>
      </w:tr>
      <w:tr w:rsidR="00786C73" w:rsidRPr="00C50924" w:rsidTr="00786C73">
        <w:tblPrEx>
          <w:tblCellMar>
            <w:top w:w="0" w:type="dxa"/>
            <w:bottom w:w="0" w:type="dxa"/>
          </w:tblCellMar>
        </w:tblPrEx>
        <w:trPr>
          <w:cantSplit/>
        </w:trPr>
        <w:tc>
          <w:tcPr>
            <w:tcW w:w="2235" w:type="dxa"/>
            <w:vAlign w:val="center"/>
          </w:tcPr>
          <w:p w:rsidR="00786C73" w:rsidRPr="00C50924" w:rsidRDefault="00786C73" w:rsidP="00BE4669">
            <w:pPr>
              <w:jc w:val="center"/>
              <w:rPr>
                <w:rFonts w:ascii="宋体" w:hAnsi="宋体"/>
                <w:szCs w:val="21"/>
              </w:rPr>
            </w:pPr>
            <w:r>
              <w:rPr>
                <w:rFonts w:ascii="宋体" w:hAnsi="宋体" w:hint="eastAsia"/>
                <w:szCs w:val="21"/>
              </w:rPr>
              <w:t>曾用名</w:t>
            </w:r>
          </w:p>
        </w:tc>
        <w:tc>
          <w:tcPr>
            <w:tcW w:w="7371" w:type="dxa"/>
            <w:gridSpan w:val="7"/>
            <w:vAlign w:val="center"/>
          </w:tcPr>
          <w:p w:rsidR="00786C73" w:rsidRPr="00C50924" w:rsidRDefault="00786C73" w:rsidP="00786C73">
            <w:pPr>
              <w:jc w:val="center"/>
              <w:rPr>
                <w:rFonts w:ascii="宋体" w:hAnsi="宋体"/>
                <w:szCs w:val="21"/>
              </w:rPr>
            </w:pPr>
          </w:p>
        </w:tc>
      </w:tr>
      <w:tr w:rsidR="00786C73" w:rsidRPr="00C50924" w:rsidTr="00786C73">
        <w:tblPrEx>
          <w:tblCellMar>
            <w:top w:w="0" w:type="dxa"/>
            <w:bottom w:w="0" w:type="dxa"/>
          </w:tblCellMar>
        </w:tblPrEx>
        <w:trPr>
          <w:cantSplit/>
        </w:trPr>
        <w:tc>
          <w:tcPr>
            <w:tcW w:w="2235" w:type="dxa"/>
            <w:vAlign w:val="center"/>
          </w:tcPr>
          <w:p w:rsidR="00786C73" w:rsidRDefault="00786C73" w:rsidP="00BE4669">
            <w:pPr>
              <w:jc w:val="center"/>
              <w:rPr>
                <w:rFonts w:ascii="宋体" w:hAnsi="宋体" w:hint="eastAsia"/>
                <w:szCs w:val="21"/>
              </w:rPr>
            </w:pPr>
            <w:r>
              <w:rPr>
                <w:rFonts w:ascii="宋体" w:hAnsi="宋体" w:hint="eastAsia"/>
                <w:szCs w:val="21"/>
              </w:rPr>
              <w:t>学校简介和历史沿革</w:t>
            </w:r>
          </w:p>
        </w:tc>
        <w:tc>
          <w:tcPr>
            <w:tcW w:w="7371" w:type="dxa"/>
            <w:gridSpan w:val="7"/>
            <w:vAlign w:val="center"/>
          </w:tcPr>
          <w:p w:rsidR="00786C73" w:rsidRPr="00C50924" w:rsidRDefault="00786C73" w:rsidP="00786C73">
            <w:pPr>
              <w:jc w:val="left"/>
              <w:rPr>
                <w:rFonts w:ascii="宋体" w:hAnsi="宋体"/>
                <w:szCs w:val="21"/>
              </w:rPr>
            </w:pPr>
            <w:r w:rsidRPr="00786C73">
              <w:rPr>
                <w:rFonts w:ascii="宋体" w:hAnsi="宋体" w:hint="eastAsia"/>
                <w:szCs w:val="21"/>
              </w:rPr>
              <w:t>重庆大学是教育部直属的全国重点大学，是国家“211工程”和“985工程”重点建设的高水平研究型综合性大学。重庆大学创办于1929年，早在20世纪40年代就成为拥有文、理、工、商、法、</w:t>
            </w:r>
            <w:proofErr w:type="gramStart"/>
            <w:r w:rsidRPr="00786C73">
              <w:rPr>
                <w:rFonts w:ascii="宋体" w:hAnsi="宋体" w:hint="eastAsia"/>
                <w:szCs w:val="21"/>
              </w:rPr>
              <w:t>医</w:t>
            </w:r>
            <w:proofErr w:type="gramEnd"/>
            <w:r w:rsidRPr="00786C73">
              <w:rPr>
                <w:rFonts w:ascii="宋体" w:hAnsi="宋体" w:hint="eastAsia"/>
                <w:szCs w:val="21"/>
              </w:rPr>
              <w:t>等6个学院的国立综合性大学。经过1952年全国院系调整，成为以工科为主的多科性大学，1960年被确定为全国重点大学。2000年5月，原重庆大学、重庆建筑大学、重庆建筑高等专科学校三校合并组建成新的重庆大学。重庆大学现设有人文学部、社会科学学部、理学部、工程学部、建筑学部、信息学部，共34个学院。设有</w:t>
            </w:r>
            <w:r w:rsidRPr="00786C73">
              <w:rPr>
                <w:rFonts w:ascii="宋体" w:hAnsi="宋体"/>
                <w:szCs w:val="21"/>
              </w:rPr>
              <w:t>覆盖理、工、经、管、法、文、史、哲、教育、</w:t>
            </w:r>
            <w:r>
              <w:rPr>
                <w:rFonts w:ascii="宋体" w:hAnsi="宋体" w:hint="eastAsia"/>
                <w:szCs w:val="21"/>
              </w:rPr>
              <w:t>医学、</w:t>
            </w:r>
            <w:r w:rsidRPr="00786C73">
              <w:rPr>
                <w:rFonts w:ascii="宋体" w:hAnsi="宋体"/>
                <w:szCs w:val="21"/>
              </w:rPr>
              <w:t>艺术</w:t>
            </w:r>
            <w:r w:rsidRPr="00786C73">
              <w:rPr>
                <w:rFonts w:ascii="宋体" w:hAnsi="宋体" w:hint="eastAsia"/>
                <w:szCs w:val="21"/>
              </w:rPr>
              <w:t>等</w:t>
            </w:r>
            <w:r>
              <w:rPr>
                <w:rFonts w:ascii="宋体" w:hAnsi="宋体" w:hint="eastAsia"/>
                <w:szCs w:val="21"/>
              </w:rPr>
              <w:t>11</w:t>
            </w:r>
            <w:r w:rsidRPr="00786C73">
              <w:rPr>
                <w:rFonts w:ascii="宋体" w:hAnsi="宋体" w:hint="eastAsia"/>
                <w:szCs w:val="21"/>
              </w:rPr>
              <w:t>个学科门类的</w:t>
            </w:r>
            <w:r>
              <w:rPr>
                <w:rFonts w:ascii="宋体" w:hAnsi="宋体" w:hint="eastAsia"/>
                <w:szCs w:val="21"/>
              </w:rPr>
              <w:t>97</w:t>
            </w:r>
            <w:r w:rsidRPr="00786C73">
              <w:rPr>
                <w:rFonts w:ascii="宋体" w:hAnsi="宋体" w:hint="eastAsia"/>
                <w:szCs w:val="21"/>
              </w:rPr>
              <w:t>个本科专业。全日制在校学生50000余人</w:t>
            </w:r>
            <w:r>
              <w:rPr>
                <w:rFonts w:ascii="宋体" w:hAnsi="宋体" w:hint="eastAsia"/>
                <w:szCs w:val="21"/>
              </w:rPr>
              <w:t>。</w:t>
            </w:r>
          </w:p>
        </w:tc>
      </w:tr>
    </w:tbl>
    <w:p w:rsidR="004B1F5E" w:rsidRDefault="004B1F5E" w:rsidP="004B1F5E">
      <w:pPr>
        <w:rPr>
          <w:rFonts w:hint="eastAsia"/>
          <w:sz w:val="24"/>
        </w:rPr>
      </w:pPr>
    </w:p>
    <w:p w:rsidR="00BF5A58" w:rsidRPr="009525F3" w:rsidRDefault="00706536" w:rsidP="00706536">
      <w:pPr>
        <w:jc w:val="center"/>
        <w:rPr>
          <w:rFonts w:hint="eastAsia"/>
          <w:sz w:val="24"/>
        </w:rPr>
      </w:pPr>
      <w:r>
        <w:rPr>
          <w:rFonts w:ascii="黑体" w:eastAsia="黑体" w:hAnsi="黑体" w:hint="eastAsia"/>
          <w:sz w:val="36"/>
          <w:szCs w:val="36"/>
        </w:rPr>
        <w:t>申报备案</w:t>
      </w:r>
      <w:r w:rsidRPr="009E5A82">
        <w:rPr>
          <w:rFonts w:ascii="黑体" w:eastAsia="黑体" w:hAnsi="黑体" w:hint="eastAsia"/>
          <w:sz w:val="36"/>
          <w:szCs w:val="36"/>
        </w:rPr>
        <w:t>专业</w:t>
      </w:r>
      <w:r>
        <w:rPr>
          <w:rFonts w:ascii="黑体" w:eastAsia="黑体" w:hAnsi="黑体" w:hint="eastAsia"/>
          <w:sz w:val="36"/>
          <w:szCs w:val="36"/>
        </w:rPr>
        <w:t>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706536" w:rsidRPr="004103A3" w:rsidTr="004103A3">
        <w:tc>
          <w:tcPr>
            <w:tcW w:w="2392" w:type="dxa"/>
          </w:tcPr>
          <w:p w:rsidR="00706536" w:rsidRPr="004103A3" w:rsidRDefault="00706536" w:rsidP="004B1F5E">
            <w:pPr>
              <w:rPr>
                <w:rFonts w:ascii="宋体" w:hAnsi="宋体" w:hint="eastAsia"/>
                <w:szCs w:val="21"/>
              </w:rPr>
            </w:pPr>
            <w:r w:rsidRPr="004103A3">
              <w:rPr>
                <w:rFonts w:ascii="宋体" w:hAnsi="宋体" w:hint="eastAsia"/>
                <w:szCs w:val="21"/>
              </w:rPr>
              <w:t>专业代码</w:t>
            </w:r>
          </w:p>
        </w:tc>
        <w:tc>
          <w:tcPr>
            <w:tcW w:w="2392" w:type="dxa"/>
          </w:tcPr>
          <w:p w:rsidR="00706536" w:rsidRPr="004103A3" w:rsidRDefault="00AD5724" w:rsidP="004B1F5E">
            <w:pPr>
              <w:rPr>
                <w:rFonts w:ascii="宋体" w:hAnsi="宋体" w:hint="eastAsia"/>
                <w:szCs w:val="21"/>
              </w:rPr>
            </w:pPr>
            <w:r w:rsidRPr="00645A7F">
              <w:rPr>
                <w:rFonts w:ascii="仿宋" w:eastAsia="仿宋" w:hAnsi="仿宋"/>
                <w:sz w:val="24"/>
              </w:rPr>
              <w:t>101011T</w:t>
            </w:r>
          </w:p>
        </w:tc>
        <w:tc>
          <w:tcPr>
            <w:tcW w:w="2393" w:type="dxa"/>
          </w:tcPr>
          <w:p w:rsidR="00706536" w:rsidRPr="004103A3" w:rsidRDefault="00706536" w:rsidP="004B1F5E">
            <w:pPr>
              <w:rPr>
                <w:rFonts w:ascii="宋体" w:hAnsi="宋体" w:hint="eastAsia"/>
                <w:szCs w:val="21"/>
              </w:rPr>
            </w:pPr>
            <w:r w:rsidRPr="004103A3">
              <w:rPr>
                <w:rFonts w:ascii="宋体" w:hAnsi="宋体" w:hint="eastAsia"/>
                <w:szCs w:val="21"/>
              </w:rPr>
              <w:t>专业名称</w:t>
            </w:r>
          </w:p>
        </w:tc>
        <w:tc>
          <w:tcPr>
            <w:tcW w:w="2393" w:type="dxa"/>
          </w:tcPr>
          <w:p w:rsidR="00706536" w:rsidRPr="004103A3" w:rsidRDefault="00AD5724" w:rsidP="004B1F5E">
            <w:pPr>
              <w:rPr>
                <w:rFonts w:ascii="宋体" w:hAnsi="宋体" w:hint="eastAsia"/>
                <w:szCs w:val="21"/>
              </w:rPr>
            </w:pPr>
            <w:r>
              <w:rPr>
                <w:rFonts w:ascii="宋体" w:hAnsi="宋体" w:hint="eastAsia"/>
                <w:szCs w:val="21"/>
              </w:rPr>
              <w:t>智能</w:t>
            </w:r>
            <w:r>
              <w:rPr>
                <w:rFonts w:ascii="宋体" w:hAnsi="宋体"/>
                <w:szCs w:val="21"/>
              </w:rPr>
              <w:t>医学工程</w:t>
            </w:r>
          </w:p>
        </w:tc>
      </w:tr>
      <w:tr w:rsidR="00706536" w:rsidRPr="004103A3" w:rsidTr="004103A3">
        <w:tc>
          <w:tcPr>
            <w:tcW w:w="2392" w:type="dxa"/>
          </w:tcPr>
          <w:p w:rsidR="00706536" w:rsidRPr="004103A3" w:rsidRDefault="00706536" w:rsidP="004B1F5E">
            <w:pPr>
              <w:rPr>
                <w:rFonts w:ascii="宋体" w:hAnsi="宋体" w:hint="eastAsia"/>
                <w:szCs w:val="21"/>
              </w:rPr>
            </w:pPr>
            <w:r w:rsidRPr="004103A3">
              <w:rPr>
                <w:rFonts w:ascii="宋体" w:hAnsi="宋体" w:hint="eastAsia"/>
                <w:szCs w:val="21"/>
              </w:rPr>
              <w:t>学位</w:t>
            </w:r>
          </w:p>
        </w:tc>
        <w:tc>
          <w:tcPr>
            <w:tcW w:w="2392" w:type="dxa"/>
          </w:tcPr>
          <w:p w:rsidR="00706536" w:rsidRPr="004103A3" w:rsidRDefault="00AD5724" w:rsidP="004B1F5E">
            <w:pPr>
              <w:rPr>
                <w:rFonts w:ascii="宋体" w:hAnsi="宋体" w:hint="eastAsia"/>
                <w:szCs w:val="21"/>
              </w:rPr>
            </w:pPr>
            <w:r>
              <w:rPr>
                <w:rFonts w:ascii="宋体" w:hAnsi="宋体" w:hint="eastAsia"/>
                <w:szCs w:val="21"/>
              </w:rPr>
              <w:t>工学</w:t>
            </w:r>
          </w:p>
        </w:tc>
        <w:tc>
          <w:tcPr>
            <w:tcW w:w="2393" w:type="dxa"/>
          </w:tcPr>
          <w:p w:rsidR="00706536" w:rsidRPr="004103A3" w:rsidRDefault="00706536" w:rsidP="004B1F5E">
            <w:pPr>
              <w:rPr>
                <w:rFonts w:ascii="宋体" w:hAnsi="宋体" w:hint="eastAsia"/>
                <w:szCs w:val="21"/>
              </w:rPr>
            </w:pPr>
            <w:r w:rsidRPr="004103A3">
              <w:rPr>
                <w:rFonts w:ascii="宋体" w:hAnsi="宋体" w:hint="eastAsia"/>
                <w:szCs w:val="21"/>
              </w:rPr>
              <w:t>修业年限</w:t>
            </w:r>
          </w:p>
        </w:tc>
        <w:tc>
          <w:tcPr>
            <w:tcW w:w="2393" w:type="dxa"/>
          </w:tcPr>
          <w:p w:rsidR="00706536" w:rsidRPr="004103A3" w:rsidRDefault="00AD5724" w:rsidP="004B1F5E">
            <w:pPr>
              <w:rPr>
                <w:rFonts w:ascii="宋体" w:hAnsi="宋体" w:hint="eastAsia"/>
                <w:szCs w:val="21"/>
              </w:rPr>
            </w:pPr>
            <w:r>
              <w:rPr>
                <w:rFonts w:ascii="宋体" w:hAnsi="宋体" w:hint="eastAsia"/>
                <w:szCs w:val="21"/>
              </w:rPr>
              <w:t>4</w:t>
            </w:r>
          </w:p>
        </w:tc>
      </w:tr>
      <w:tr w:rsidR="00706536" w:rsidRPr="004103A3" w:rsidTr="004103A3">
        <w:tc>
          <w:tcPr>
            <w:tcW w:w="2392" w:type="dxa"/>
          </w:tcPr>
          <w:p w:rsidR="00706536" w:rsidRPr="004103A3" w:rsidRDefault="00706536" w:rsidP="004B1F5E">
            <w:pPr>
              <w:rPr>
                <w:rFonts w:ascii="宋体" w:hAnsi="宋体" w:hint="eastAsia"/>
                <w:szCs w:val="21"/>
              </w:rPr>
            </w:pPr>
            <w:r w:rsidRPr="004103A3">
              <w:rPr>
                <w:rFonts w:ascii="宋体" w:hAnsi="宋体" w:hint="eastAsia"/>
                <w:szCs w:val="21"/>
              </w:rPr>
              <w:t>专业类</w:t>
            </w:r>
          </w:p>
        </w:tc>
        <w:tc>
          <w:tcPr>
            <w:tcW w:w="2392" w:type="dxa"/>
          </w:tcPr>
          <w:p w:rsidR="00706536" w:rsidRPr="004103A3" w:rsidRDefault="00AD5724" w:rsidP="004B1F5E">
            <w:pPr>
              <w:rPr>
                <w:rFonts w:ascii="宋体" w:hAnsi="宋体" w:hint="eastAsia"/>
                <w:szCs w:val="21"/>
              </w:rPr>
            </w:pPr>
            <w:r>
              <w:rPr>
                <w:rFonts w:ascii="宋体" w:hAnsi="宋体" w:hint="eastAsia"/>
                <w:szCs w:val="21"/>
              </w:rPr>
              <w:t>生物</w:t>
            </w:r>
            <w:r>
              <w:rPr>
                <w:rFonts w:ascii="宋体" w:hAnsi="宋体"/>
                <w:szCs w:val="21"/>
              </w:rPr>
              <w:t>医学工程</w:t>
            </w:r>
          </w:p>
        </w:tc>
        <w:tc>
          <w:tcPr>
            <w:tcW w:w="2393" w:type="dxa"/>
          </w:tcPr>
          <w:p w:rsidR="00706536" w:rsidRPr="004103A3" w:rsidRDefault="00706536" w:rsidP="004B1F5E">
            <w:pPr>
              <w:rPr>
                <w:rFonts w:ascii="宋体" w:hAnsi="宋体" w:hint="eastAsia"/>
                <w:szCs w:val="21"/>
              </w:rPr>
            </w:pPr>
            <w:r w:rsidRPr="004103A3">
              <w:rPr>
                <w:rFonts w:ascii="宋体" w:hAnsi="宋体" w:hint="eastAsia"/>
                <w:szCs w:val="21"/>
              </w:rPr>
              <w:t>专业类代码</w:t>
            </w:r>
          </w:p>
        </w:tc>
        <w:tc>
          <w:tcPr>
            <w:tcW w:w="2393" w:type="dxa"/>
          </w:tcPr>
          <w:p w:rsidR="00706536" w:rsidRPr="004103A3" w:rsidRDefault="00AD5724" w:rsidP="004B1F5E">
            <w:pPr>
              <w:rPr>
                <w:rFonts w:ascii="宋体" w:hAnsi="宋体" w:hint="eastAsia"/>
                <w:szCs w:val="21"/>
              </w:rPr>
            </w:pPr>
            <w:r>
              <w:rPr>
                <w:rFonts w:ascii="宋体" w:hAnsi="宋体" w:hint="eastAsia"/>
                <w:szCs w:val="21"/>
              </w:rPr>
              <w:t>0</w:t>
            </w:r>
            <w:r>
              <w:rPr>
                <w:rFonts w:ascii="宋体" w:hAnsi="宋体"/>
                <w:szCs w:val="21"/>
              </w:rPr>
              <w:t>831</w:t>
            </w:r>
          </w:p>
        </w:tc>
      </w:tr>
      <w:tr w:rsidR="00706536" w:rsidRPr="004103A3" w:rsidTr="004103A3">
        <w:tc>
          <w:tcPr>
            <w:tcW w:w="2392" w:type="dxa"/>
          </w:tcPr>
          <w:p w:rsidR="00706536" w:rsidRPr="004103A3" w:rsidRDefault="00706536" w:rsidP="004B1F5E">
            <w:pPr>
              <w:rPr>
                <w:rFonts w:ascii="宋体" w:hAnsi="宋体" w:hint="eastAsia"/>
                <w:szCs w:val="21"/>
              </w:rPr>
            </w:pPr>
            <w:r w:rsidRPr="004103A3">
              <w:rPr>
                <w:rFonts w:ascii="宋体" w:hAnsi="宋体" w:hint="eastAsia"/>
                <w:szCs w:val="21"/>
              </w:rPr>
              <w:t>门类</w:t>
            </w:r>
          </w:p>
        </w:tc>
        <w:tc>
          <w:tcPr>
            <w:tcW w:w="2392" w:type="dxa"/>
          </w:tcPr>
          <w:p w:rsidR="00706536" w:rsidRPr="004103A3" w:rsidRDefault="00706536" w:rsidP="004B1F5E">
            <w:pPr>
              <w:rPr>
                <w:rFonts w:ascii="宋体" w:hAnsi="宋体" w:hint="eastAsia"/>
                <w:szCs w:val="21"/>
              </w:rPr>
            </w:pPr>
          </w:p>
        </w:tc>
        <w:tc>
          <w:tcPr>
            <w:tcW w:w="2393" w:type="dxa"/>
          </w:tcPr>
          <w:p w:rsidR="00706536" w:rsidRPr="004103A3" w:rsidRDefault="00706536" w:rsidP="004B1F5E">
            <w:pPr>
              <w:rPr>
                <w:rFonts w:ascii="宋体" w:hAnsi="宋体" w:hint="eastAsia"/>
                <w:szCs w:val="21"/>
              </w:rPr>
            </w:pPr>
            <w:r w:rsidRPr="004103A3">
              <w:rPr>
                <w:rFonts w:ascii="宋体" w:hAnsi="宋体" w:hint="eastAsia"/>
                <w:szCs w:val="21"/>
              </w:rPr>
              <w:t>门类代码</w:t>
            </w:r>
          </w:p>
        </w:tc>
        <w:tc>
          <w:tcPr>
            <w:tcW w:w="2393" w:type="dxa"/>
          </w:tcPr>
          <w:p w:rsidR="00706536" w:rsidRPr="004103A3" w:rsidRDefault="00706536" w:rsidP="004B1F5E">
            <w:pPr>
              <w:rPr>
                <w:rFonts w:ascii="宋体" w:hAnsi="宋体" w:hint="eastAsia"/>
                <w:szCs w:val="21"/>
              </w:rPr>
            </w:pPr>
          </w:p>
        </w:tc>
      </w:tr>
      <w:tr w:rsidR="00706536" w:rsidRPr="004103A3" w:rsidTr="004103A3">
        <w:tc>
          <w:tcPr>
            <w:tcW w:w="2392" w:type="dxa"/>
          </w:tcPr>
          <w:p w:rsidR="00706536" w:rsidRPr="004103A3" w:rsidRDefault="00706536" w:rsidP="004B1F5E">
            <w:pPr>
              <w:rPr>
                <w:rFonts w:ascii="宋体" w:hAnsi="宋体" w:hint="eastAsia"/>
                <w:szCs w:val="21"/>
              </w:rPr>
            </w:pPr>
            <w:r w:rsidRPr="004103A3">
              <w:rPr>
                <w:rFonts w:ascii="宋体" w:hAnsi="宋体" w:hint="eastAsia"/>
                <w:szCs w:val="21"/>
              </w:rPr>
              <w:t>所在院系名称</w:t>
            </w:r>
          </w:p>
        </w:tc>
        <w:tc>
          <w:tcPr>
            <w:tcW w:w="7178" w:type="dxa"/>
            <w:gridSpan w:val="3"/>
          </w:tcPr>
          <w:p w:rsidR="00706536" w:rsidRPr="004103A3" w:rsidRDefault="00AD5724" w:rsidP="004B1F5E">
            <w:pPr>
              <w:rPr>
                <w:rFonts w:ascii="宋体" w:hAnsi="宋体" w:hint="eastAsia"/>
                <w:szCs w:val="21"/>
              </w:rPr>
            </w:pPr>
            <w:r>
              <w:rPr>
                <w:rFonts w:ascii="宋体" w:hAnsi="宋体" w:hint="eastAsia"/>
                <w:szCs w:val="21"/>
              </w:rPr>
              <w:t>生物</w:t>
            </w:r>
            <w:r>
              <w:rPr>
                <w:rFonts w:ascii="宋体" w:hAnsi="宋体"/>
                <w:szCs w:val="21"/>
              </w:rPr>
              <w:t>工程学院</w:t>
            </w:r>
          </w:p>
        </w:tc>
      </w:tr>
    </w:tbl>
    <w:p w:rsidR="004B1F5E" w:rsidRDefault="004B1F5E" w:rsidP="004B1F5E">
      <w:pPr>
        <w:rPr>
          <w:rFonts w:eastAsia="仿宋_GB2312" w:hint="eastAsia"/>
          <w:b/>
          <w:sz w:val="24"/>
        </w:rPr>
      </w:pPr>
    </w:p>
    <w:p w:rsidR="00626A3A" w:rsidRPr="00000BB9" w:rsidRDefault="00000BB9" w:rsidP="00000BB9">
      <w:pPr>
        <w:spacing w:line="360" w:lineRule="auto"/>
        <w:ind w:firstLineChars="200" w:firstLine="720"/>
        <w:jc w:val="center"/>
        <w:rPr>
          <w:rFonts w:ascii="黑体" w:eastAsia="黑体" w:hAnsi="黑体" w:hint="eastAsia"/>
          <w:sz w:val="36"/>
          <w:szCs w:val="36"/>
        </w:rPr>
      </w:pPr>
      <w:r w:rsidRPr="00000BB9">
        <w:rPr>
          <w:rFonts w:ascii="黑体" w:eastAsia="黑体" w:hAnsi="黑体" w:hint="eastAsia"/>
          <w:sz w:val="36"/>
          <w:szCs w:val="36"/>
        </w:rPr>
        <w:t>授课教师表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567"/>
        <w:gridCol w:w="1701"/>
        <w:gridCol w:w="709"/>
        <w:gridCol w:w="1134"/>
        <w:gridCol w:w="1134"/>
        <w:gridCol w:w="709"/>
        <w:gridCol w:w="1417"/>
        <w:gridCol w:w="815"/>
      </w:tblGrid>
      <w:tr w:rsidR="00000BB9" w:rsidRPr="004E3EBE" w:rsidTr="00D156DE">
        <w:tc>
          <w:tcPr>
            <w:tcW w:w="959" w:type="dxa"/>
            <w:vAlign w:val="center"/>
          </w:tcPr>
          <w:p w:rsidR="00000BB9" w:rsidRPr="004E3EBE" w:rsidRDefault="00000BB9" w:rsidP="004103A3">
            <w:pPr>
              <w:jc w:val="center"/>
              <w:rPr>
                <w:szCs w:val="21"/>
              </w:rPr>
            </w:pPr>
            <w:r>
              <w:rPr>
                <w:rFonts w:hAnsi="宋体" w:hint="eastAsia"/>
                <w:szCs w:val="21"/>
              </w:rPr>
              <w:t>姓名</w:t>
            </w:r>
          </w:p>
        </w:tc>
        <w:tc>
          <w:tcPr>
            <w:tcW w:w="425" w:type="dxa"/>
            <w:vAlign w:val="center"/>
          </w:tcPr>
          <w:p w:rsidR="00000BB9" w:rsidRPr="004E3EBE" w:rsidRDefault="00000BB9" w:rsidP="004103A3">
            <w:pPr>
              <w:jc w:val="center"/>
              <w:rPr>
                <w:szCs w:val="21"/>
              </w:rPr>
            </w:pPr>
            <w:r w:rsidRPr="004E3EBE">
              <w:rPr>
                <w:rFonts w:hAnsi="宋体"/>
                <w:szCs w:val="21"/>
              </w:rPr>
              <w:t>性别</w:t>
            </w:r>
          </w:p>
        </w:tc>
        <w:tc>
          <w:tcPr>
            <w:tcW w:w="567" w:type="dxa"/>
            <w:vAlign w:val="center"/>
          </w:tcPr>
          <w:p w:rsidR="00000BB9" w:rsidRPr="004E3EBE" w:rsidRDefault="00000BB9" w:rsidP="004103A3">
            <w:pPr>
              <w:jc w:val="center"/>
              <w:rPr>
                <w:szCs w:val="21"/>
              </w:rPr>
            </w:pPr>
            <w:r w:rsidRPr="004E3EBE">
              <w:rPr>
                <w:rFonts w:hAnsi="宋体"/>
                <w:szCs w:val="21"/>
              </w:rPr>
              <w:t>年龄</w:t>
            </w:r>
          </w:p>
        </w:tc>
        <w:tc>
          <w:tcPr>
            <w:tcW w:w="1701" w:type="dxa"/>
            <w:vAlign w:val="center"/>
          </w:tcPr>
          <w:p w:rsidR="00000BB9" w:rsidRPr="004E3EBE" w:rsidRDefault="00000BB9" w:rsidP="004103A3">
            <w:pPr>
              <w:jc w:val="center"/>
              <w:rPr>
                <w:szCs w:val="21"/>
              </w:rPr>
            </w:pPr>
            <w:r w:rsidRPr="004E3EBE">
              <w:rPr>
                <w:rFonts w:hAnsi="宋体"/>
                <w:szCs w:val="21"/>
              </w:rPr>
              <w:t>拟任课程</w:t>
            </w:r>
          </w:p>
        </w:tc>
        <w:tc>
          <w:tcPr>
            <w:tcW w:w="709" w:type="dxa"/>
            <w:vAlign w:val="center"/>
          </w:tcPr>
          <w:p w:rsidR="00000BB9" w:rsidRPr="004E3EBE" w:rsidRDefault="00000BB9" w:rsidP="004103A3">
            <w:pPr>
              <w:jc w:val="center"/>
              <w:rPr>
                <w:szCs w:val="21"/>
              </w:rPr>
            </w:pPr>
            <w:r w:rsidRPr="004E3EBE">
              <w:rPr>
                <w:rFonts w:hAnsi="宋体"/>
                <w:szCs w:val="21"/>
              </w:rPr>
              <w:t>专业技术</w:t>
            </w:r>
          </w:p>
          <w:p w:rsidR="00000BB9" w:rsidRPr="004E3EBE" w:rsidRDefault="00000BB9" w:rsidP="004103A3">
            <w:pPr>
              <w:jc w:val="center"/>
              <w:rPr>
                <w:szCs w:val="21"/>
              </w:rPr>
            </w:pPr>
            <w:r w:rsidRPr="004E3EBE">
              <w:rPr>
                <w:rFonts w:hAnsi="宋体"/>
                <w:szCs w:val="21"/>
              </w:rPr>
              <w:t>职务</w:t>
            </w:r>
          </w:p>
        </w:tc>
        <w:tc>
          <w:tcPr>
            <w:tcW w:w="1134" w:type="dxa"/>
            <w:vAlign w:val="center"/>
          </w:tcPr>
          <w:p w:rsidR="00000BB9" w:rsidRPr="004E3EBE" w:rsidRDefault="00000BB9" w:rsidP="004103A3">
            <w:pPr>
              <w:jc w:val="center"/>
              <w:rPr>
                <w:szCs w:val="21"/>
              </w:rPr>
            </w:pPr>
            <w:r w:rsidRPr="004E3EBE">
              <w:rPr>
                <w:rFonts w:hAnsi="宋体"/>
                <w:szCs w:val="21"/>
              </w:rPr>
              <w:t>最后学历</w:t>
            </w:r>
          </w:p>
          <w:p w:rsidR="00000BB9" w:rsidRPr="004E3EBE" w:rsidRDefault="00000BB9" w:rsidP="004103A3">
            <w:pPr>
              <w:jc w:val="center"/>
              <w:rPr>
                <w:szCs w:val="21"/>
              </w:rPr>
            </w:pPr>
            <w:r w:rsidRPr="004E3EBE">
              <w:rPr>
                <w:rFonts w:hAnsi="宋体"/>
                <w:szCs w:val="21"/>
              </w:rPr>
              <w:t>毕业学校</w:t>
            </w:r>
          </w:p>
        </w:tc>
        <w:tc>
          <w:tcPr>
            <w:tcW w:w="1134" w:type="dxa"/>
            <w:vAlign w:val="center"/>
          </w:tcPr>
          <w:p w:rsidR="00000BB9" w:rsidRPr="004E3EBE" w:rsidRDefault="00000BB9" w:rsidP="00000BB9">
            <w:pPr>
              <w:jc w:val="center"/>
              <w:rPr>
                <w:szCs w:val="21"/>
              </w:rPr>
            </w:pPr>
            <w:r w:rsidRPr="004E3EBE">
              <w:rPr>
                <w:rFonts w:hAnsi="宋体"/>
                <w:szCs w:val="21"/>
              </w:rPr>
              <w:t>最后学历毕业专业</w:t>
            </w:r>
          </w:p>
        </w:tc>
        <w:tc>
          <w:tcPr>
            <w:tcW w:w="709" w:type="dxa"/>
            <w:vAlign w:val="center"/>
          </w:tcPr>
          <w:p w:rsidR="00000BB9" w:rsidRPr="004E3EBE" w:rsidRDefault="00000BB9" w:rsidP="00000BB9">
            <w:pPr>
              <w:jc w:val="center"/>
              <w:rPr>
                <w:szCs w:val="21"/>
              </w:rPr>
            </w:pPr>
            <w:r w:rsidRPr="004E3EBE">
              <w:rPr>
                <w:rFonts w:hAnsi="宋体"/>
                <w:szCs w:val="21"/>
              </w:rPr>
              <w:t>最后学历毕业学位</w:t>
            </w:r>
          </w:p>
        </w:tc>
        <w:tc>
          <w:tcPr>
            <w:tcW w:w="1417" w:type="dxa"/>
            <w:vAlign w:val="center"/>
          </w:tcPr>
          <w:p w:rsidR="00000BB9" w:rsidRPr="004E3EBE" w:rsidRDefault="00000BB9" w:rsidP="004103A3">
            <w:pPr>
              <w:jc w:val="center"/>
              <w:rPr>
                <w:szCs w:val="21"/>
              </w:rPr>
            </w:pPr>
            <w:r w:rsidRPr="004E3EBE">
              <w:rPr>
                <w:rFonts w:hAnsi="宋体"/>
                <w:szCs w:val="21"/>
              </w:rPr>
              <w:t>研究领域</w:t>
            </w:r>
          </w:p>
        </w:tc>
        <w:tc>
          <w:tcPr>
            <w:tcW w:w="815" w:type="dxa"/>
            <w:vAlign w:val="center"/>
          </w:tcPr>
          <w:p w:rsidR="00000BB9" w:rsidRPr="004E3EBE" w:rsidRDefault="00000BB9" w:rsidP="004103A3">
            <w:pPr>
              <w:jc w:val="center"/>
              <w:rPr>
                <w:szCs w:val="21"/>
              </w:rPr>
            </w:pPr>
            <w:r w:rsidRPr="004E3EBE">
              <w:rPr>
                <w:rFonts w:hAnsi="宋体"/>
                <w:szCs w:val="21"/>
              </w:rPr>
              <w:t>专职</w:t>
            </w:r>
            <w:r w:rsidRPr="004E3EBE">
              <w:rPr>
                <w:szCs w:val="21"/>
              </w:rPr>
              <w:t>/</w:t>
            </w:r>
            <w:r w:rsidRPr="004E3EBE">
              <w:rPr>
                <w:rFonts w:hAnsi="宋体"/>
                <w:szCs w:val="21"/>
              </w:rPr>
              <w:t>兼职</w:t>
            </w:r>
          </w:p>
        </w:tc>
      </w:tr>
      <w:tr w:rsidR="00D156DE" w:rsidRPr="004E3EBE" w:rsidTr="00D156DE">
        <w:tc>
          <w:tcPr>
            <w:tcW w:w="959" w:type="dxa"/>
          </w:tcPr>
          <w:p w:rsidR="00D156DE" w:rsidRPr="00A032DD" w:rsidRDefault="00D156DE" w:rsidP="00D156DE">
            <w:pPr>
              <w:rPr>
                <w:rFonts w:hint="eastAsia"/>
              </w:rPr>
            </w:pPr>
            <w:r w:rsidRPr="00A032DD">
              <w:rPr>
                <w:rFonts w:hint="eastAsia"/>
              </w:rPr>
              <w:t>郭兴明</w:t>
            </w:r>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54</w:t>
            </w:r>
          </w:p>
        </w:tc>
        <w:tc>
          <w:tcPr>
            <w:tcW w:w="1701" w:type="dxa"/>
          </w:tcPr>
          <w:p w:rsidR="00D156DE" w:rsidRPr="00A032DD" w:rsidRDefault="00D156DE" w:rsidP="00D156DE">
            <w:pPr>
              <w:rPr>
                <w:rFonts w:hint="eastAsia"/>
              </w:rPr>
            </w:pPr>
            <w:r w:rsidRPr="00A032DD">
              <w:rPr>
                <w:rFonts w:hint="eastAsia"/>
              </w:rPr>
              <w:t>医学大数据分析</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机械制造</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生物医学信</w:t>
            </w:r>
            <w:r w:rsidRPr="00A032DD">
              <w:rPr>
                <w:rFonts w:hint="eastAsia"/>
              </w:rPr>
              <w:lastRenderedPageBreak/>
              <w:t>息检测及处理</w:t>
            </w:r>
          </w:p>
        </w:tc>
        <w:tc>
          <w:tcPr>
            <w:tcW w:w="815" w:type="dxa"/>
          </w:tcPr>
          <w:p w:rsidR="00D156DE" w:rsidRPr="00A032DD" w:rsidRDefault="00D156DE" w:rsidP="00D156DE">
            <w:pPr>
              <w:rPr>
                <w:rFonts w:hint="eastAsia"/>
              </w:rPr>
            </w:pPr>
            <w:r w:rsidRPr="00A032DD">
              <w:rPr>
                <w:rFonts w:hint="eastAsia"/>
              </w:rPr>
              <w:lastRenderedPageBreak/>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lastRenderedPageBreak/>
              <w:t>王贵学</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55</w:t>
            </w:r>
          </w:p>
        </w:tc>
        <w:tc>
          <w:tcPr>
            <w:tcW w:w="1701" w:type="dxa"/>
          </w:tcPr>
          <w:p w:rsidR="00D156DE" w:rsidRPr="00A032DD" w:rsidRDefault="00D156DE" w:rsidP="00D156DE">
            <w:pPr>
              <w:rPr>
                <w:rFonts w:hint="eastAsia"/>
              </w:rPr>
            </w:pPr>
            <w:r w:rsidRPr="00A032DD">
              <w:rPr>
                <w:rFonts w:hint="eastAsia"/>
              </w:rPr>
              <w:t>生物医学信息学</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生物医学统计</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郑小林</w:t>
            </w:r>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61</w:t>
            </w:r>
          </w:p>
        </w:tc>
        <w:tc>
          <w:tcPr>
            <w:tcW w:w="1701" w:type="dxa"/>
          </w:tcPr>
          <w:p w:rsidR="00D156DE" w:rsidRPr="00A032DD" w:rsidRDefault="00D156DE" w:rsidP="00D156DE">
            <w:pPr>
              <w:rPr>
                <w:rFonts w:hint="eastAsia"/>
              </w:rPr>
            </w:pPr>
            <w:r w:rsidRPr="00A032DD">
              <w:rPr>
                <w:rFonts w:hint="eastAsia"/>
              </w:rPr>
              <w:t>医学工程伦理</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生物医学微系统</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田学隆</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60</w:t>
            </w:r>
          </w:p>
        </w:tc>
        <w:tc>
          <w:tcPr>
            <w:tcW w:w="1701" w:type="dxa"/>
          </w:tcPr>
          <w:p w:rsidR="00D156DE" w:rsidRPr="00A032DD" w:rsidRDefault="00D156DE" w:rsidP="00D156DE">
            <w:pPr>
              <w:rPr>
                <w:rFonts w:hint="eastAsia"/>
              </w:rPr>
            </w:pPr>
            <w:r w:rsidRPr="00A032DD">
              <w:rPr>
                <w:rFonts w:hint="eastAsia"/>
              </w:rPr>
              <w:t>智能医学仪器设计</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学士</w:t>
            </w:r>
          </w:p>
        </w:tc>
        <w:tc>
          <w:tcPr>
            <w:tcW w:w="1417" w:type="dxa"/>
          </w:tcPr>
          <w:p w:rsidR="00D156DE" w:rsidRPr="00A032DD" w:rsidRDefault="00D156DE" w:rsidP="00D156DE">
            <w:pPr>
              <w:rPr>
                <w:rFonts w:hint="eastAsia"/>
              </w:rPr>
            </w:pPr>
            <w:r w:rsidRPr="00A032DD">
              <w:rPr>
                <w:rFonts w:hint="eastAsia"/>
              </w:rPr>
              <w:t>医学仪器设计</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侯文生</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49</w:t>
            </w:r>
          </w:p>
        </w:tc>
        <w:tc>
          <w:tcPr>
            <w:tcW w:w="1701" w:type="dxa"/>
          </w:tcPr>
          <w:p w:rsidR="00D156DE" w:rsidRPr="00A032DD" w:rsidRDefault="00D156DE" w:rsidP="00D156DE">
            <w:pPr>
              <w:rPr>
                <w:rFonts w:hint="eastAsia"/>
              </w:rPr>
            </w:pPr>
            <w:r w:rsidRPr="00A032DD">
              <w:rPr>
                <w:rFonts w:hint="eastAsia"/>
              </w:rPr>
              <w:t>医学智能人机交互</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神经工程与康复</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侯长军</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54</w:t>
            </w:r>
          </w:p>
        </w:tc>
        <w:tc>
          <w:tcPr>
            <w:tcW w:w="1701" w:type="dxa"/>
          </w:tcPr>
          <w:p w:rsidR="00D156DE" w:rsidRPr="00A032DD" w:rsidRDefault="00D156DE" w:rsidP="00D156DE">
            <w:pPr>
              <w:rPr>
                <w:rFonts w:hint="eastAsia"/>
              </w:rPr>
            </w:pPr>
            <w:r w:rsidRPr="00A032DD">
              <w:rPr>
                <w:rFonts w:hint="eastAsia"/>
              </w:rPr>
              <w:t>医学传感与智能感知</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生物医学传感</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杨军</w:t>
            </w:r>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44</w:t>
            </w:r>
          </w:p>
        </w:tc>
        <w:tc>
          <w:tcPr>
            <w:tcW w:w="1701" w:type="dxa"/>
          </w:tcPr>
          <w:p w:rsidR="00D156DE" w:rsidRPr="00A032DD" w:rsidRDefault="00D156DE" w:rsidP="00D156DE">
            <w:pPr>
              <w:rPr>
                <w:rFonts w:hint="eastAsia"/>
              </w:rPr>
            </w:pPr>
            <w:r w:rsidRPr="00A032DD">
              <w:rPr>
                <w:rFonts w:hint="eastAsia"/>
              </w:rPr>
              <w:t>生物医学传感器</w:t>
            </w:r>
          </w:p>
        </w:tc>
        <w:tc>
          <w:tcPr>
            <w:tcW w:w="709" w:type="dxa"/>
          </w:tcPr>
          <w:p w:rsidR="00D156DE" w:rsidRPr="00A032DD" w:rsidRDefault="00D156DE" w:rsidP="00D156DE">
            <w:pPr>
              <w:rPr>
                <w:rFonts w:hint="eastAsia"/>
              </w:rPr>
            </w:pPr>
            <w:r w:rsidRPr="00A032DD">
              <w:rPr>
                <w:rFonts w:hint="eastAsia"/>
              </w:rPr>
              <w:t>研究员</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生物医学微系统</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季忠</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44</w:t>
            </w:r>
          </w:p>
        </w:tc>
        <w:tc>
          <w:tcPr>
            <w:tcW w:w="1701" w:type="dxa"/>
          </w:tcPr>
          <w:p w:rsidR="00D156DE" w:rsidRPr="00A032DD" w:rsidRDefault="00D156DE" w:rsidP="00D156DE">
            <w:pPr>
              <w:rPr>
                <w:rFonts w:hint="eastAsia"/>
              </w:rPr>
            </w:pPr>
            <w:r w:rsidRPr="00A032DD">
              <w:rPr>
                <w:rFonts w:hint="eastAsia"/>
              </w:rPr>
              <w:t>智能医学诊断</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生物医学信息检测</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钟代笛</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37</w:t>
            </w:r>
          </w:p>
        </w:tc>
        <w:tc>
          <w:tcPr>
            <w:tcW w:w="1701" w:type="dxa"/>
          </w:tcPr>
          <w:p w:rsidR="00D156DE" w:rsidRPr="00A032DD" w:rsidRDefault="00D156DE" w:rsidP="00D156DE">
            <w:pPr>
              <w:rPr>
                <w:rFonts w:hint="eastAsia"/>
              </w:rPr>
            </w:pPr>
            <w:r w:rsidRPr="00A032DD">
              <w:rPr>
                <w:rFonts w:hint="eastAsia"/>
              </w:rPr>
              <w:t>智能健康数据管理与决策</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芬兰坦佩雷工业大学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医学数据管理</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皮喜田</w:t>
            </w:r>
            <w:proofErr w:type="gramEnd"/>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41</w:t>
            </w:r>
          </w:p>
        </w:tc>
        <w:tc>
          <w:tcPr>
            <w:tcW w:w="1701" w:type="dxa"/>
          </w:tcPr>
          <w:p w:rsidR="00D156DE" w:rsidRPr="00A032DD" w:rsidRDefault="00D156DE" w:rsidP="00D156DE">
            <w:pPr>
              <w:rPr>
                <w:rFonts w:hint="eastAsia"/>
              </w:rPr>
            </w:pPr>
            <w:r w:rsidRPr="00A032DD">
              <w:rPr>
                <w:rFonts w:hint="eastAsia"/>
              </w:rPr>
              <w:t>嵌入式医学仪器设计</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医疗电子仪器</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吴小鹰</w:t>
            </w:r>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48</w:t>
            </w:r>
          </w:p>
        </w:tc>
        <w:tc>
          <w:tcPr>
            <w:tcW w:w="1701" w:type="dxa"/>
          </w:tcPr>
          <w:p w:rsidR="00D156DE" w:rsidRPr="00A032DD" w:rsidRDefault="00D156DE" w:rsidP="00D156DE">
            <w:pPr>
              <w:rPr>
                <w:rFonts w:hint="eastAsia"/>
              </w:rPr>
            </w:pPr>
            <w:r w:rsidRPr="00A032DD">
              <w:rPr>
                <w:rFonts w:hint="eastAsia"/>
              </w:rPr>
              <w:t>医学物理</w:t>
            </w:r>
          </w:p>
        </w:tc>
        <w:tc>
          <w:tcPr>
            <w:tcW w:w="709" w:type="dxa"/>
          </w:tcPr>
          <w:p w:rsidR="00D156DE" w:rsidRPr="00A032DD" w:rsidRDefault="00D156DE" w:rsidP="00D156DE">
            <w:pPr>
              <w:rPr>
                <w:rFonts w:hint="eastAsia"/>
              </w:rPr>
            </w:pPr>
            <w:r w:rsidRPr="00A032DD">
              <w:rPr>
                <w:rFonts w:hint="eastAsia"/>
              </w:rPr>
              <w:t>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生物医学信息检测</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陈琳</w:t>
            </w:r>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35</w:t>
            </w:r>
          </w:p>
        </w:tc>
        <w:tc>
          <w:tcPr>
            <w:tcW w:w="1701" w:type="dxa"/>
          </w:tcPr>
          <w:p w:rsidR="00D156DE" w:rsidRPr="00A032DD" w:rsidRDefault="00D156DE" w:rsidP="00D156DE">
            <w:pPr>
              <w:rPr>
                <w:rFonts w:hint="eastAsia"/>
              </w:rPr>
            </w:pPr>
            <w:r w:rsidRPr="00A032DD">
              <w:rPr>
                <w:rFonts w:hint="eastAsia"/>
              </w:rPr>
              <w:t>生物医学电子学</w:t>
            </w:r>
          </w:p>
        </w:tc>
        <w:tc>
          <w:tcPr>
            <w:tcW w:w="709" w:type="dxa"/>
          </w:tcPr>
          <w:p w:rsidR="00D156DE" w:rsidRPr="00A032DD" w:rsidRDefault="00D156DE" w:rsidP="00D156DE">
            <w:pPr>
              <w:rPr>
                <w:rFonts w:hint="eastAsia"/>
              </w:rPr>
            </w:pPr>
            <w:r w:rsidRPr="00A032DD">
              <w:rPr>
                <w:rFonts w:hint="eastAsia"/>
              </w:rPr>
              <w:t>特聘研究员</w:t>
            </w:r>
          </w:p>
        </w:tc>
        <w:tc>
          <w:tcPr>
            <w:tcW w:w="1134" w:type="dxa"/>
          </w:tcPr>
          <w:p w:rsidR="00D156DE" w:rsidRPr="00A032DD" w:rsidRDefault="00D156DE" w:rsidP="00D156DE">
            <w:pPr>
              <w:rPr>
                <w:rFonts w:hint="eastAsia"/>
              </w:rPr>
            </w:pPr>
            <w:r w:rsidRPr="00A032DD">
              <w:rPr>
                <w:rFonts w:hint="eastAsia"/>
              </w:rPr>
              <w:t>美国宾州大学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医学信息检测</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罗小刚</w:t>
            </w:r>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43</w:t>
            </w:r>
          </w:p>
        </w:tc>
        <w:tc>
          <w:tcPr>
            <w:tcW w:w="1701" w:type="dxa"/>
          </w:tcPr>
          <w:p w:rsidR="00D156DE" w:rsidRPr="00A032DD" w:rsidRDefault="00D156DE" w:rsidP="00D156DE">
            <w:pPr>
              <w:rPr>
                <w:rFonts w:hint="eastAsia"/>
              </w:rPr>
            </w:pPr>
            <w:r w:rsidRPr="00A032DD">
              <w:rPr>
                <w:rFonts w:hint="eastAsia"/>
              </w:rPr>
              <w:t>医学图像处理</w:t>
            </w:r>
          </w:p>
        </w:tc>
        <w:tc>
          <w:tcPr>
            <w:tcW w:w="709" w:type="dxa"/>
          </w:tcPr>
          <w:p w:rsidR="00D156DE" w:rsidRPr="00A032DD" w:rsidRDefault="00D156DE" w:rsidP="00D156DE">
            <w:pPr>
              <w:rPr>
                <w:rFonts w:hint="eastAsia"/>
              </w:rPr>
            </w:pPr>
            <w:r w:rsidRPr="00A032DD">
              <w:rPr>
                <w:rFonts w:hint="eastAsia"/>
              </w:rPr>
              <w:t>副教授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医学仪器设计</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罗洪艳</w:t>
            </w:r>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42</w:t>
            </w:r>
          </w:p>
        </w:tc>
        <w:tc>
          <w:tcPr>
            <w:tcW w:w="1701" w:type="dxa"/>
          </w:tcPr>
          <w:p w:rsidR="00D156DE" w:rsidRPr="00A032DD" w:rsidRDefault="00D156DE" w:rsidP="00D156DE">
            <w:pPr>
              <w:rPr>
                <w:rFonts w:hint="eastAsia"/>
              </w:rPr>
            </w:pPr>
            <w:r w:rsidRPr="00A032DD">
              <w:rPr>
                <w:rFonts w:hint="eastAsia"/>
              </w:rPr>
              <w:t>医学图像处理</w:t>
            </w:r>
          </w:p>
        </w:tc>
        <w:tc>
          <w:tcPr>
            <w:tcW w:w="709" w:type="dxa"/>
          </w:tcPr>
          <w:p w:rsidR="00D156DE" w:rsidRPr="00A032DD" w:rsidRDefault="00D156DE" w:rsidP="00D156DE">
            <w:pPr>
              <w:rPr>
                <w:rFonts w:hint="eastAsia"/>
              </w:rPr>
            </w:pPr>
            <w:r w:rsidRPr="00A032DD">
              <w:rPr>
                <w:rFonts w:hint="eastAsia"/>
              </w:rPr>
              <w:t>副教授</w:t>
            </w:r>
          </w:p>
        </w:tc>
        <w:tc>
          <w:tcPr>
            <w:tcW w:w="1134" w:type="dxa"/>
          </w:tcPr>
          <w:p w:rsidR="00D156DE" w:rsidRPr="00A032DD" w:rsidRDefault="00D156DE" w:rsidP="00D156DE">
            <w:pPr>
              <w:rPr>
                <w:rFonts w:hint="eastAsia"/>
              </w:rPr>
            </w:pPr>
            <w:r w:rsidRPr="00A032DD">
              <w:rPr>
                <w:rFonts w:hint="eastAsia"/>
              </w:rPr>
              <w:t>英国</w:t>
            </w:r>
            <w:r w:rsidRPr="00A032DD">
              <w:rPr>
                <w:rFonts w:hint="eastAsia"/>
              </w:rPr>
              <w:t>DUNDEE</w:t>
            </w:r>
            <w:r w:rsidRPr="00A032DD">
              <w:rPr>
                <w:rFonts w:hint="eastAsia"/>
              </w:rPr>
              <w:t>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医学信息检测</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廖彦剑</w:t>
            </w:r>
          </w:p>
        </w:tc>
        <w:tc>
          <w:tcPr>
            <w:tcW w:w="425" w:type="dxa"/>
          </w:tcPr>
          <w:p w:rsidR="00D156DE" w:rsidRPr="00A032DD" w:rsidRDefault="00D156DE" w:rsidP="00D156DE">
            <w:pPr>
              <w:rPr>
                <w:rFonts w:hint="eastAsia"/>
              </w:rPr>
            </w:pPr>
            <w:r w:rsidRPr="00A032DD">
              <w:rPr>
                <w:rFonts w:hint="eastAsia"/>
              </w:rPr>
              <w:t>男</w:t>
            </w:r>
          </w:p>
        </w:tc>
        <w:tc>
          <w:tcPr>
            <w:tcW w:w="567" w:type="dxa"/>
          </w:tcPr>
          <w:p w:rsidR="00D156DE" w:rsidRPr="00A032DD" w:rsidRDefault="00D156DE" w:rsidP="00D156DE">
            <w:pPr>
              <w:rPr>
                <w:rFonts w:hint="eastAsia"/>
              </w:rPr>
            </w:pPr>
            <w:r w:rsidRPr="00A032DD">
              <w:rPr>
                <w:rFonts w:hint="eastAsia"/>
              </w:rPr>
              <w:t>42</w:t>
            </w:r>
          </w:p>
        </w:tc>
        <w:tc>
          <w:tcPr>
            <w:tcW w:w="1701" w:type="dxa"/>
          </w:tcPr>
          <w:p w:rsidR="00D156DE" w:rsidRPr="00A032DD" w:rsidRDefault="00D156DE" w:rsidP="00D156DE">
            <w:pPr>
              <w:rPr>
                <w:rFonts w:hint="eastAsia"/>
              </w:rPr>
            </w:pPr>
            <w:r w:rsidRPr="00A032DD">
              <w:rPr>
                <w:rFonts w:hint="eastAsia"/>
              </w:rPr>
              <w:t>健康物联网</w:t>
            </w:r>
          </w:p>
        </w:tc>
        <w:tc>
          <w:tcPr>
            <w:tcW w:w="709" w:type="dxa"/>
          </w:tcPr>
          <w:p w:rsidR="00D156DE" w:rsidRPr="00A032DD" w:rsidRDefault="00D156DE" w:rsidP="00D156DE">
            <w:pPr>
              <w:rPr>
                <w:rFonts w:hint="eastAsia"/>
              </w:rPr>
            </w:pPr>
            <w:r w:rsidRPr="00A032DD">
              <w:rPr>
                <w:rFonts w:hint="eastAsia"/>
              </w:rPr>
              <w:t>副教授</w:t>
            </w:r>
          </w:p>
        </w:tc>
        <w:tc>
          <w:tcPr>
            <w:tcW w:w="1134" w:type="dxa"/>
          </w:tcPr>
          <w:p w:rsidR="00D156DE" w:rsidRPr="00A032DD" w:rsidRDefault="00D156DE" w:rsidP="00D156DE">
            <w:pPr>
              <w:rPr>
                <w:rFonts w:hint="eastAsia"/>
              </w:rPr>
            </w:pPr>
            <w:r w:rsidRPr="00A032DD">
              <w:rPr>
                <w:rFonts w:hint="eastAsia"/>
              </w:rPr>
              <w:t>英国</w:t>
            </w:r>
            <w:r w:rsidRPr="00A032DD">
              <w:rPr>
                <w:rFonts w:hint="eastAsia"/>
              </w:rPr>
              <w:t>DUNDEE</w:t>
            </w:r>
            <w:r w:rsidRPr="00A032DD">
              <w:rPr>
                <w:rFonts w:hint="eastAsia"/>
              </w:rPr>
              <w:t>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医学仪器设计</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刘洪英</w:t>
            </w:r>
            <w:proofErr w:type="gramEnd"/>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36</w:t>
            </w:r>
          </w:p>
        </w:tc>
        <w:tc>
          <w:tcPr>
            <w:tcW w:w="1701" w:type="dxa"/>
          </w:tcPr>
          <w:p w:rsidR="00D156DE" w:rsidRPr="00A032DD" w:rsidRDefault="00D156DE" w:rsidP="00D156DE">
            <w:pPr>
              <w:rPr>
                <w:rFonts w:hint="eastAsia"/>
              </w:rPr>
            </w:pPr>
            <w:r w:rsidRPr="00A032DD">
              <w:rPr>
                <w:rFonts w:hint="eastAsia"/>
              </w:rPr>
              <w:t>医学工程伦理</w:t>
            </w:r>
          </w:p>
        </w:tc>
        <w:tc>
          <w:tcPr>
            <w:tcW w:w="709" w:type="dxa"/>
          </w:tcPr>
          <w:p w:rsidR="00D156DE" w:rsidRPr="00A032DD" w:rsidRDefault="00D156DE" w:rsidP="00D156DE">
            <w:pPr>
              <w:rPr>
                <w:rFonts w:hint="eastAsia"/>
              </w:rPr>
            </w:pPr>
            <w:r w:rsidRPr="00A032DD">
              <w:rPr>
                <w:rFonts w:hint="eastAsia"/>
              </w:rPr>
              <w:t>副研究员</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生物医学检测</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陈春烨</w:t>
            </w:r>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35</w:t>
            </w:r>
          </w:p>
        </w:tc>
        <w:tc>
          <w:tcPr>
            <w:tcW w:w="1701" w:type="dxa"/>
          </w:tcPr>
          <w:p w:rsidR="00D156DE" w:rsidRPr="00A032DD" w:rsidRDefault="00D156DE" w:rsidP="00D156DE">
            <w:pPr>
              <w:rPr>
                <w:rFonts w:hint="eastAsia"/>
              </w:rPr>
            </w:pPr>
            <w:r w:rsidRPr="00A032DD">
              <w:rPr>
                <w:rFonts w:hint="eastAsia"/>
              </w:rPr>
              <w:t>医学基础</w:t>
            </w:r>
          </w:p>
        </w:tc>
        <w:tc>
          <w:tcPr>
            <w:tcW w:w="709" w:type="dxa"/>
          </w:tcPr>
          <w:p w:rsidR="00D156DE" w:rsidRPr="00A032DD" w:rsidRDefault="00D156DE" w:rsidP="00D156DE">
            <w:pPr>
              <w:rPr>
                <w:rFonts w:hint="eastAsia"/>
              </w:rPr>
            </w:pPr>
            <w:r w:rsidRPr="00A032DD">
              <w:rPr>
                <w:rFonts w:hint="eastAsia"/>
              </w:rPr>
              <w:t>副教授</w:t>
            </w:r>
          </w:p>
        </w:tc>
        <w:tc>
          <w:tcPr>
            <w:tcW w:w="1134" w:type="dxa"/>
          </w:tcPr>
          <w:p w:rsidR="00D156DE" w:rsidRPr="00A032DD" w:rsidRDefault="00D156DE" w:rsidP="00D156DE">
            <w:pPr>
              <w:rPr>
                <w:rFonts w:hint="eastAsia"/>
              </w:rPr>
            </w:pPr>
            <w:r w:rsidRPr="00A032DD">
              <w:rPr>
                <w:rFonts w:hint="eastAsia"/>
              </w:rPr>
              <w:t>第三军医大学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神经康复</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马幸双</w:t>
            </w:r>
            <w:proofErr w:type="gramEnd"/>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34</w:t>
            </w:r>
          </w:p>
        </w:tc>
        <w:tc>
          <w:tcPr>
            <w:tcW w:w="1701" w:type="dxa"/>
          </w:tcPr>
          <w:p w:rsidR="00D156DE" w:rsidRPr="00A032DD" w:rsidRDefault="00D156DE" w:rsidP="00D156DE">
            <w:pPr>
              <w:rPr>
                <w:rFonts w:hint="eastAsia"/>
              </w:rPr>
            </w:pPr>
            <w:r w:rsidRPr="00A032DD">
              <w:rPr>
                <w:rFonts w:hint="eastAsia"/>
              </w:rPr>
              <w:t>生物医学建模</w:t>
            </w:r>
          </w:p>
        </w:tc>
        <w:tc>
          <w:tcPr>
            <w:tcW w:w="709" w:type="dxa"/>
          </w:tcPr>
          <w:p w:rsidR="00D156DE" w:rsidRPr="00A032DD" w:rsidRDefault="00D156DE" w:rsidP="00D156DE">
            <w:pPr>
              <w:rPr>
                <w:rFonts w:hint="eastAsia"/>
              </w:rPr>
            </w:pPr>
            <w:r w:rsidRPr="00A032DD">
              <w:rPr>
                <w:rFonts w:hint="eastAsia"/>
              </w:rPr>
              <w:t>讲师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医学建模</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r w:rsidRPr="00A032DD">
              <w:rPr>
                <w:rFonts w:hint="eastAsia"/>
              </w:rPr>
              <w:t>王星</w:t>
            </w:r>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39</w:t>
            </w:r>
          </w:p>
        </w:tc>
        <w:tc>
          <w:tcPr>
            <w:tcW w:w="1701" w:type="dxa"/>
          </w:tcPr>
          <w:p w:rsidR="00D156DE" w:rsidRPr="00A032DD" w:rsidRDefault="00D156DE" w:rsidP="00D156DE">
            <w:pPr>
              <w:rPr>
                <w:rFonts w:hint="eastAsia"/>
              </w:rPr>
            </w:pPr>
            <w:r w:rsidRPr="00A032DD">
              <w:rPr>
                <w:rFonts w:hint="eastAsia"/>
              </w:rPr>
              <w:t>定量生理学</w:t>
            </w:r>
          </w:p>
        </w:tc>
        <w:tc>
          <w:tcPr>
            <w:tcW w:w="709" w:type="dxa"/>
          </w:tcPr>
          <w:p w:rsidR="00D156DE" w:rsidRPr="00A032DD" w:rsidRDefault="00D156DE" w:rsidP="00D156DE">
            <w:pPr>
              <w:rPr>
                <w:rFonts w:hint="eastAsia"/>
              </w:rPr>
            </w:pPr>
            <w:r w:rsidRPr="00A032DD">
              <w:rPr>
                <w:rFonts w:hint="eastAsia"/>
              </w:rPr>
              <w:t>讲师</w:t>
            </w:r>
          </w:p>
        </w:tc>
        <w:tc>
          <w:tcPr>
            <w:tcW w:w="1134" w:type="dxa"/>
          </w:tcPr>
          <w:p w:rsidR="00D156DE" w:rsidRPr="00A032DD" w:rsidRDefault="00D156DE" w:rsidP="00D156DE">
            <w:pPr>
              <w:rPr>
                <w:rFonts w:hint="eastAsia"/>
              </w:rPr>
            </w:pPr>
            <w:r w:rsidRPr="00A032DD">
              <w:rPr>
                <w:rFonts w:hint="eastAsia"/>
              </w:rPr>
              <w:t>重庆大学</w:t>
            </w:r>
          </w:p>
        </w:tc>
        <w:tc>
          <w:tcPr>
            <w:tcW w:w="1134" w:type="dxa"/>
          </w:tcPr>
          <w:p w:rsidR="00D156DE" w:rsidRPr="00A032DD" w:rsidRDefault="00D156DE" w:rsidP="00D156DE">
            <w:pPr>
              <w:rPr>
                <w:rFonts w:hint="eastAsia"/>
              </w:rPr>
            </w:pPr>
            <w:r w:rsidRPr="00A032DD">
              <w:rPr>
                <w:rFonts w:hint="eastAsia"/>
              </w:rPr>
              <w:t>生物医学工程</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神经康复</w:t>
            </w:r>
          </w:p>
        </w:tc>
        <w:tc>
          <w:tcPr>
            <w:tcW w:w="815" w:type="dxa"/>
          </w:tcPr>
          <w:p w:rsidR="00D156DE" w:rsidRPr="00A032DD" w:rsidRDefault="00D156DE" w:rsidP="00D156DE">
            <w:pPr>
              <w:rPr>
                <w:rFonts w:hint="eastAsia"/>
              </w:rPr>
            </w:pPr>
            <w:r w:rsidRPr="00A032DD">
              <w:rPr>
                <w:rFonts w:hint="eastAsia"/>
              </w:rPr>
              <w:t>专职</w:t>
            </w:r>
          </w:p>
        </w:tc>
      </w:tr>
      <w:tr w:rsidR="00D156DE" w:rsidRPr="004E3EBE" w:rsidTr="00D156DE">
        <w:tc>
          <w:tcPr>
            <w:tcW w:w="959" w:type="dxa"/>
          </w:tcPr>
          <w:p w:rsidR="00D156DE" w:rsidRPr="00A032DD" w:rsidRDefault="00D156DE" w:rsidP="00D156DE">
            <w:pPr>
              <w:rPr>
                <w:rFonts w:hint="eastAsia"/>
              </w:rPr>
            </w:pPr>
            <w:proofErr w:type="gramStart"/>
            <w:r w:rsidRPr="00A032DD">
              <w:rPr>
                <w:rFonts w:hint="eastAsia"/>
              </w:rPr>
              <w:t>万小萍</w:t>
            </w:r>
            <w:proofErr w:type="gramEnd"/>
          </w:p>
        </w:tc>
        <w:tc>
          <w:tcPr>
            <w:tcW w:w="425" w:type="dxa"/>
          </w:tcPr>
          <w:p w:rsidR="00D156DE" w:rsidRPr="00A032DD" w:rsidRDefault="00D156DE" w:rsidP="00D156DE">
            <w:pPr>
              <w:rPr>
                <w:rFonts w:hint="eastAsia"/>
              </w:rPr>
            </w:pPr>
            <w:r w:rsidRPr="00A032DD">
              <w:rPr>
                <w:rFonts w:hint="eastAsia"/>
              </w:rPr>
              <w:t>女</w:t>
            </w:r>
          </w:p>
        </w:tc>
        <w:tc>
          <w:tcPr>
            <w:tcW w:w="567" w:type="dxa"/>
          </w:tcPr>
          <w:p w:rsidR="00D156DE" w:rsidRPr="00A032DD" w:rsidRDefault="00D156DE" w:rsidP="00D156DE">
            <w:pPr>
              <w:rPr>
                <w:rFonts w:hint="eastAsia"/>
              </w:rPr>
            </w:pPr>
            <w:r w:rsidRPr="00A032DD">
              <w:rPr>
                <w:rFonts w:hint="eastAsia"/>
              </w:rPr>
              <w:t>42</w:t>
            </w:r>
          </w:p>
        </w:tc>
        <w:tc>
          <w:tcPr>
            <w:tcW w:w="1701" w:type="dxa"/>
          </w:tcPr>
          <w:p w:rsidR="00D156DE" w:rsidRPr="00A032DD" w:rsidRDefault="00D156DE" w:rsidP="00D156DE">
            <w:pPr>
              <w:rPr>
                <w:rFonts w:hint="eastAsia"/>
              </w:rPr>
            </w:pPr>
            <w:r w:rsidRPr="00A032DD">
              <w:rPr>
                <w:rFonts w:hint="eastAsia"/>
              </w:rPr>
              <w:t>EDA</w:t>
            </w:r>
            <w:r w:rsidRPr="00A032DD">
              <w:rPr>
                <w:rFonts w:hint="eastAsia"/>
              </w:rPr>
              <w:t>基础</w:t>
            </w:r>
          </w:p>
        </w:tc>
        <w:tc>
          <w:tcPr>
            <w:tcW w:w="709" w:type="dxa"/>
          </w:tcPr>
          <w:p w:rsidR="00D156DE" w:rsidRPr="00A032DD" w:rsidRDefault="00D156DE" w:rsidP="00D156DE">
            <w:pPr>
              <w:rPr>
                <w:rFonts w:hint="eastAsia"/>
              </w:rPr>
            </w:pPr>
            <w:r w:rsidRPr="00A032DD">
              <w:rPr>
                <w:rFonts w:hint="eastAsia"/>
              </w:rPr>
              <w:t>讲师</w:t>
            </w:r>
          </w:p>
        </w:tc>
        <w:tc>
          <w:tcPr>
            <w:tcW w:w="1134" w:type="dxa"/>
          </w:tcPr>
          <w:p w:rsidR="00D156DE" w:rsidRPr="00A032DD" w:rsidRDefault="00D156DE" w:rsidP="00D156DE">
            <w:pPr>
              <w:rPr>
                <w:rFonts w:hint="eastAsia"/>
              </w:rPr>
            </w:pPr>
            <w:r w:rsidRPr="00A032DD">
              <w:rPr>
                <w:rFonts w:hint="eastAsia"/>
              </w:rPr>
              <w:t>法国贡比涅技术大</w:t>
            </w:r>
            <w:r w:rsidRPr="00A032DD">
              <w:rPr>
                <w:rFonts w:hint="eastAsia"/>
              </w:rPr>
              <w:lastRenderedPageBreak/>
              <w:t>学</w:t>
            </w:r>
          </w:p>
        </w:tc>
        <w:tc>
          <w:tcPr>
            <w:tcW w:w="1134" w:type="dxa"/>
          </w:tcPr>
          <w:p w:rsidR="00D156DE" w:rsidRPr="00A032DD" w:rsidRDefault="00D156DE" w:rsidP="00D156DE">
            <w:pPr>
              <w:rPr>
                <w:rFonts w:hint="eastAsia"/>
              </w:rPr>
            </w:pPr>
            <w:r w:rsidRPr="00A032DD">
              <w:rPr>
                <w:rFonts w:hint="eastAsia"/>
              </w:rPr>
              <w:lastRenderedPageBreak/>
              <w:t>信息与技术系统</w:t>
            </w:r>
          </w:p>
        </w:tc>
        <w:tc>
          <w:tcPr>
            <w:tcW w:w="709" w:type="dxa"/>
          </w:tcPr>
          <w:p w:rsidR="00D156DE" w:rsidRPr="00A032DD" w:rsidRDefault="00D156DE" w:rsidP="00D156DE">
            <w:pPr>
              <w:rPr>
                <w:rFonts w:hint="eastAsia"/>
              </w:rPr>
            </w:pPr>
            <w:r w:rsidRPr="00A032DD">
              <w:rPr>
                <w:rFonts w:hint="eastAsia"/>
              </w:rPr>
              <w:t>博士</w:t>
            </w:r>
          </w:p>
        </w:tc>
        <w:tc>
          <w:tcPr>
            <w:tcW w:w="1417" w:type="dxa"/>
          </w:tcPr>
          <w:p w:rsidR="00D156DE" w:rsidRPr="00A032DD" w:rsidRDefault="00D156DE" w:rsidP="00D156DE">
            <w:pPr>
              <w:rPr>
                <w:rFonts w:hint="eastAsia"/>
              </w:rPr>
            </w:pPr>
            <w:r w:rsidRPr="00A032DD">
              <w:rPr>
                <w:rFonts w:hint="eastAsia"/>
              </w:rPr>
              <w:t>医学电路设计</w:t>
            </w:r>
          </w:p>
        </w:tc>
        <w:tc>
          <w:tcPr>
            <w:tcW w:w="815" w:type="dxa"/>
          </w:tcPr>
          <w:p w:rsidR="00D156DE" w:rsidRDefault="00D156DE" w:rsidP="00D156DE">
            <w:r w:rsidRPr="00A032DD">
              <w:rPr>
                <w:rFonts w:hint="eastAsia"/>
              </w:rPr>
              <w:t>专职</w:t>
            </w:r>
          </w:p>
        </w:tc>
      </w:tr>
    </w:tbl>
    <w:p w:rsidR="00626A3A" w:rsidRPr="008F0902" w:rsidRDefault="008F0902" w:rsidP="008F0902">
      <w:pPr>
        <w:spacing w:line="360" w:lineRule="auto"/>
        <w:ind w:firstLineChars="200" w:firstLine="720"/>
        <w:jc w:val="center"/>
        <w:rPr>
          <w:rFonts w:ascii="黑体" w:eastAsia="黑体" w:hAnsi="黑体" w:hint="eastAsia"/>
          <w:sz w:val="36"/>
          <w:szCs w:val="36"/>
        </w:rPr>
      </w:pPr>
      <w:r w:rsidRPr="008F0902">
        <w:rPr>
          <w:rFonts w:ascii="黑体" w:eastAsia="黑体" w:hAnsi="黑体" w:hint="eastAsia"/>
          <w:sz w:val="36"/>
          <w:szCs w:val="36"/>
        </w:rPr>
        <w:lastRenderedPageBreak/>
        <w:t>核心课程表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559"/>
        <w:gridCol w:w="1276"/>
        <w:gridCol w:w="1417"/>
        <w:gridCol w:w="1524"/>
      </w:tblGrid>
      <w:tr w:rsidR="008F0902" w:rsidRPr="00B478A5" w:rsidTr="008F0902">
        <w:trPr>
          <w:trHeight w:val="288"/>
          <w:jc w:val="center"/>
        </w:trPr>
        <w:tc>
          <w:tcPr>
            <w:tcW w:w="3794" w:type="dxa"/>
            <w:vAlign w:val="center"/>
          </w:tcPr>
          <w:p w:rsidR="008F0902" w:rsidRPr="00B478A5" w:rsidRDefault="008F0902" w:rsidP="004103A3">
            <w:pPr>
              <w:jc w:val="center"/>
              <w:rPr>
                <w:rFonts w:ascii="宋体" w:hAnsi="宋体"/>
                <w:szCs w:val="21"/>
              </w:rPr>
            </w:pPr>
            <w:r w:rsidRPr="00B478A5">
              <w:rPr>
                <w:rFonts w:ascii="宋体" w:hAnsi="宋体"/>
                <w:szCs w:val="21"/>
              </w:rPr>
              <w:t>课程名称</w:t>
            </w:r>
          </w:p>
        </w:tc>
        <w:tc>
          <w:tcPr>
            <w:tcW w:w="1559" w:type="dxa"/>
            <w:vAlign w:val="center"/>
          </w:tcPr>
          <w:p w:rsidR="008F0902" w:rsidRPr="00B478A5" w:rsidRDefault="008F0902" w:rsidP="004103A3">
            <w:pPr>
              <w:jc w:val="center"/>
              <w:rPr>
                <w:rFonts w:ascii="宋体" w:hAnsi="宋体"/>
                <w:szCs w:val="21"/>
              </w:rPr>
            </w:pPr>
            <w:r w:rsidRPr="00B478A5">
              <w:rPr>
                <w:rFonts w:ascii="宋体" w:hAnsi="宋体"/>
                <w:szCs w:val="21"/>
              </w:rPr>
              <w:t>课程</w:t>
            </w:r>
            <w:r w:rsidRPr="00B478A5">
              <w:rPr>
                <w:rFonts w:ascii="宋体" w:hAnsi="宋体" w:hint="eastAsia"/>
                <w:szCs w:val="21"/>
              </w:rPr>
              <w:t>总</w:t>
            </w:r>
            <w:r w:rsidRPr="00B478A5">
              <w:rPr>
                <w:rFonts w:ascii="宋体" w:hAnsi="宋体"/>
                <w:szCs w:val="21"/>
              </w:rPr>
              <w:t>学时</w:t>
            </w:r>
            <w:r w:rsidRPr="00B478A5">
              <w:rPr>
                <w:rFonts w:ascii="宋体" w:hAnsi="宋体" w:hint="eastAsia"/>
                <w:szCs w:val="21"/>
              </w:rPr>
              <w:t>数</w:t>
            </w:r>
          </w:p>
        </w:tc>
        <w:tc>
          <w:tcPr>
            <w:tcW w:w="1276" w:type="dxa"/>
          </w:tcPr>
          <w:p w:rsidR="008F0902" w:rsidRPr="007C70D4" w:rsidRDefault="008F0902" w:rsidP="004103A3">
            <w:pPr>
              <w:jc w:val="center"/>
              <w:rPr>
                <w:rFonts w:ascii="宋体" w:hAnsi="宋体"/>
                <w:szCs w:val="21"/>
              </w:rPr>
            </w:pPr>
            <w:proofErr w:type="gramStart"/>
            <w:r>
              <w:rPr>
                <w:rFonts w:ascii="宋体" w:hAnsi="宋体" w:hint="eastAsia"/>
                <w:szCs w:val="21"/>
              </w:rPr>
              <w:t>课程周</w:t>
            </w:r>
            <w:proofErr w:type="gramEnd"/>
            <w:r>
              <w:rPr>
                <w:rFonts w:ascii="宋体" w:hAnsi="宋体" w:hint="eastAsia"/>
                <w:szCs w:val="21"/>
              </w:rPr>
              <w:t>学时</w:t>
            </w:r>
          </w:p>
        </w:tc>
        <w:tc>
          <w:tcPr>
            <w:tcW w:w="1417" w:type="dxa"/>
            <w:vAlign w:val="center"/>
          </w:tcPr>
          <w:p w:rsidR="008F0902" w:rsidRPr="00B478A5" w:rsidRDefault="008F0902" w:rsidP="004103A3">
            <w:pPr>
              <w:jc w:val="center"/>
              <w:rPr>
                <w:rFonts w:ascii="宋体" w:hAnsi="宋体"/>
                <w:szCs w:val="21"/>
              </w:rPr>
            </w:pPr>
            <w:r>
              <w:rPr>
                <w:rFonts w:ascii="宋体" w:hAnsi="宋体" w:hint="eastAsia"/>
                <w:szCs w:val="21"/>
              </w:rPr>
              <w:t>拟</w:t>
            </w:r>
            <w:r w:rsidRPr="007C70D4">
              <w:rPr>
                <w:rFonts w:ascii="宋体" w:hAnsi="宋体"/>
                <w:szCs w:val="21"/>
              </w:rPr>
              <w:t>授课教师</w:t>
            </w:r>
          </w:p>
        </w:tc>
        <w:tc>
          <w:tcPr>
            <w:tcW w:w="1524" w:type="dxa"/>
            <w:vAlign w:val="center"/>
          </w:tcPr>
          <w:p w:rsidR="008F0902" w:rsidRPr="00B478A5" w:rsidRDefault="008F0902" w:rsidP="004103A3">
            <w:pPr>
              <w:jc w:val="center"/>
              <w:rPr>
                <w:rFonts w:ascii="宋体" w:hAnsi="宋体"/>
                <w:szCs w:val="21"/>
              </w:rPr>
            </w:pPr>
            <w:r>
              <w:rPr>
                <w:rFonts w:ascii="宋体" w:hAnsi="宋体" w:hint="eastAsia"/>
                <w:szCs w:val="21"/>
              </w:rPr>
              <w:t>拟授课</w:t>
            </w:r>
            <w:r w:rsidRPr="007C70D4">
              <w:rPr>
                <w:rFonts w:ascii="宋体" w:hAnsi="宋体"/>
                <w:szCs w:val="21"/>
              </w:rPr>
              <w:t>学期</w:t>
            </w:r>
          </w:p>
        </w:tc>
      </w:tr>
      <w:tr w:rsidR="00D156DE" w:rsidRPr="00B478A5" w:rsidTr="00811862">
        <w:trPr>
          <w:trHeight w:val="12"/>
          <w:jc w:val="center"/>
        </w:trPr>
        <w:tc>
          <w:tcPr>
            <w:tcW w:w="3794" w:type="dxa"/>
            <w:tcBorders>
              <w:top w:val="single" w:sz="12" w:space="0" w:color="auto"/>
            </w:tcBorders>
            <w:vAlign w:val="center"/>
          </w:tcPr>
          <w:p w:rsidR="00D156DE" w:rsidRPr="00B478A5" w:rsidRDefault="00D156DE" w:rsidP="00D156DE">
            <w:pPr>
              <w:jc w:val="center"/>
              <w:rPr>
                <w:rFonts w:ascii="宋体" w:hAnsi="宋体"/>
                <w:szCs w:val="21"/>
              </w:rPr>
            </w:pPr>
            <w:r>
              <w:rPr>
                <w:rFonts w:ascii="宋体" w:hAnsi="宋体" w:hint="eastAsia"/>
                <w:szCs w:val="21"/>
              </w:rPr>
              <w:t>医学</w:t>
            </w:r>
            <w:r>
              <w:rPr>
                <w:rFonts w:ascii="宋体" w:hAnsi="宋体"/>
                <w:szCs w:val="21"/>
              </w:rPr>
              <w:t>大数据分析</w:t>
            </w:r>
          </w:p>
        </w:tc>
        <w:tc>
          <w:tcPr>
            <w:tcW w:w="1559" w:type="dxa"/>
            <w:tcBorders>
              <w:top w:val="single" w:sz="12" w:space="0" w:color="auto"/>
            </w:tcBorders>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Borders>
              <w:top w:val="single" w:sz="12" w:space="0" w:color="auto"/>
            </w:tcBorders>
          </w:tcPr>
          <w:p w:rsidR="00D156DE" w:rsidRDefault="00D156DE" w:rsidP="00D156DE">
            <w:pPr>
              <w:jc w:val="center"/>
              <w:rPr>
                <w:rFonts w:ascii="宋体" w:hAnsi="宋体"/>
                <w:szCs w:val="21"/>
              </w:rPr>
            </w:pPr>
            <w:r>
              <w:rPr>
                <w:rFonts w:ascii="宋体" w:hAnsi="宋体" w:hint="eastAsia"/>
                <w:szCs w:val="21"/>
              </w:rPr>
              <w:t>4</w:t>
            </w:r>
          </w:p>
        </w:tc>
        <w:tc>
          <w:tcPr>
            <w:tcW w:w="1417" w:type="dxa"/>
            <w:tcBorders>
              <w:top w:val="single" w:sz="12" w:space="0" w:color="auto"/>
            </w:tcBorders>
            <w:vAlign w:val="center"/>
          </w:tcPr>
          <w:p w:rsidR="00D156DE" w:rsidRDefault="00D156DE" w:rsidP="00D156DE">
            <w:pPr>
              <w:jc w:val="center"/>
              <w:rPr>
                <w:rFonts w:ascii="宋体" w:hAnsi="宋体"/>
                <w:szCs w:val="21"/>
              </w:rPr>
            </w:pPr>
            <w:r>
              <w:rPr>
                <w:rFonts w:ascii="宋体" w:hAnsi="宋体" w:hint="eastAsia"/>
                <w:szCs w:val="21"/>
              </w:rPr>
              <w:t>郭兴明</w:t>
            </w:r>
          </w:p>
        </w:tc>
        <w:tc>
          <w:tcPr>
            <w:tcW w:w="1524" w:type="dxa"/>
            <w:tcBorders>
              <w:top w:val="single" w:sz="12" w:space="0" w:color="auto"/>
            </w:tcBorders>
            <w:vAlign w:val="center"/>
          </w:tcPr>
          <w:p w:rsidR="00D156DE" w:rsidRDefault="00D156DE" w:rsidP="00D156DE">
            <w:pPr>
              <w:jc w:val="center"/>
              <w:rPr>
                <w:rFonts w:ascii="宋体" w:hAnsi="宋体"/>
                <w:szCs w:val="21"/>
              </w:rPr>
            </w:pPr>
            <w:r>
              <w:rPr>
                <w:rFonts w:ascii="宋体" w:hAnsi="宋体" w:hint="eastAsia"/>
                <w:szCs w:val="21"/>
              </w:rPr>
              <w:t>3</w:t>
            </w:r>
          </w:p>
        </w:tc>
      </w:tr>
      <w:tr w:rsidR="00D156DE" w:rsidRPr="00B478A5" w:rsidTr="008F0902">
        <w:trPr>
          <w:jc w:val="center"/>
        </w:trPr>
        <w:tc>
          <w:tcPr>
            <w:tcW w:w="3794" w:type="dxa"/>
            <w:vAlign w:val="center"/>
          </w:tcPr>
          <w:p w:rsidR="00D156DE" w:rsidRPr="00B478A5" w:rsidRDefault="00D156DE" w:rsidP="00D156DE">
            <w:pPr>
              <w:jc w:val="center"/>
              <w:rPr>
                <w:rFonts w:ascii="宋体" w:hAnsi="宋体"/>
                <w:szCs w:val="21"/>
              </w:rPr>
            </w:pPr>
            <w:r>
              <w:rPr>
                <w:rFonts w:ascii="宋体" w:hAnsi="宋体" w:hint="eastAsia"/>
                <w:szCs w:val="21"/>
              </w:rPr>
              <w:t>健康</w:t>
            </w:r>
            <w:r>
              <w:rPr>
                <w:rFonts w:ascii="宋体" w:hAnsi="宋体"/>
                <w:szCs w:val="21"/>
              </w:rPr>
              <w:t>物联网</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r>
              <w:rPr>
                <w:rFonts w:ascii="宋体" w:hAnsi="宋体" w:hint="eastAsia"/>
                <w:szCs w:val="21"/>
              </w:rPr>
              <w:t>廖彦剑</w:t>
            </w:r>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4</w:t>
            </w:r>
          </w:p>
        </w:tc>
      </w:tr>
      <w:tr w:rsidR="00D156DE" w:rsidRPr="00B478A5" w:rsidTr="008F0902">
        <w:trPr>
          <w:jc w:val="center"/>
        </w:trPr>
        <w:tc>
          <w:tcPr>
            <w:tcW w:w="3794" w:type="dxa"/>
            <w:vAlign w:val="center"/>
          </w:tcPr>
          <w:p w:rsidR="00D156DE" w:rsidRPr="00B478A5" w:rsidRDefault="00D156DE" w:rsidP="00D156DE">
            <w:pPr>
              <w:jc w:val="center"/>
              <w:rPr>
                <w:rFonts w:ascii="宋体" w:hAnsi="宋体"/>
                <w:szCs w:val="21"/>
              </w:rPr>
            </w:pPr>
            <w:r>
              <w:rPr>
                <w:rFonts w:ascii="宋体" w:hAnsi="宋体"/>
                <w:szCs w:val="21"/>
              </w:rPr>
              <w:t>医学传感</w:t>
            </w:r>
            <w:r>
              <w:rPr>
                <w:rFonts w:ascii="宋体" w:hAnsi="宋体" w:hint="eastAsia"/>
                <w:szCs w:val="21"/>
              </w:rPr>
              <w:t>与智能</w:t>
            </w:r>
            <w:r>
              <w:rPr>
                <w:rFonts w:ascii="宋体" w:hAnsi="宋体"/>
                <w:szCs w:val="21"/>
              </w:rPr>
              <w:t>感知</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侯长军</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4</w:t>
            </w:r>
          </w:p>
        </w:tc>
      </w:tr>
      <w:tr w:rsidR="00D156DE" w:rsidRPr="00B478A5" w:rsidTr="008F0902">
        <w:trPr>
          <w:jc w:val="center"/>
        </w:trPr>
        <w:tc>
          <w:tcPr>
            <w:tcW w:w="3794" w:type="dxa"/>
            <w:vAlign w:val="center"/>
          </w:tcPr>
          <w:p w:rsidR="00D156DE" w:rsidRPr="00B478A5" w:rsidRDefault="00D156DE" w:rsidP="00D156DE">
            <w:pPr>
              <w:jc w:val="center"/>
              <w:rPr>
                <w:rFonts w:ascii="宋体" w:hAnsi="宋体"/>
                <w:szCs w:val="21"/>
              </w:rPr>
            </w:pPr>
            <w:r>
              <w:rPr>
                <w:rFonts w:ascii="宋体" w:hAnsi="宋体" w:hint="eastAsia"/>
                <w:szCs w:val="21"/>
              </w:rPr>
              <w:t>医学</w:t>
            </w:r>
            <w:r>
              <w:rPr>
                <w:rFonts w:ascii="宋体" w:hAnsi="宋体"/>
                <w:szCs w:val="21"/>
              </w:rPr>
              <w:t>智能人机交互</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侯文生</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5</w:t>
            </w:r>
          </w:p>
        </w:tc>
      </w:tr>
      <w:tr w:rsidR="00D156DE" w:rsidRPr="00B478A5" w:rsidTr="008F0902">
        <w:trPr>
          <w:jc w:val="center"/>
        </w:trPr>
        <w:tc>
          <w:tcPr>
            <w:tcW w:w="3794" w:type="dxa"/>
            <w:vAlign w:val="center"/>
          </w:tcPr>
          <w:p w:rsidR="00D156DE" w:rsidRDefault="00D156DE" w:rsidP="00D156DE">
            <w:pPr>
              <w:jc w:val="center"/>
              <w:rPr>
                <w:rFonts w:ascii="宋体" w:hAnsi="宋体"/>
                <w:szCs w:val="21"/>
              </w:rPr>
            </w:pPr>
            <w:r>
              <w:rPr>
                <w:rFonts w:ascii="宋体" w:hAnsi="宋体"/>
                <w:szCs w:val="21"/>
              </w:rPr>
              <w:t>智能</w:t>
            </w:r>
            <w:r>
              <w:rPr>
                <w:rFonts w:ascii="宋体" w:hAnsi="宋体" w:hint="eastAsia"/>
                <w:szCs w:val="21"/>
              </w:rPr>
              <w:t>医学</w:t>
            </w:r>
            <w:r>
              <w:rPr>
                <w:rFonts w:ascii="宋体" w:hAnsi="宋体"/>
                <w:szCs w:val="21"/>
              </w:rPr>
              <w:t>诊断</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季忠</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5</w:t>
            </w:r>
          </w:p>
        </w:tc>
      </w:tr>
      <w:tr w:rsidR="00D156DE" w:rsidRPr="00B478A5" w:rsidTr="008F0902">
        <w:trPr>
          <w:jc w:val="center"/>
        </w:trPr>
        <w:tc>
          <w:tcPr>
            <w:tcW w:w="3794" w:type="dxa"/>
            <w:vAlign w:val="center"/>
          </w:tcPr>
          <w:p w:rsidR="00D156DE" w:rsidRDefault="00D156DE" w:rsidP="00D156DE">
            <w:pPr>
              <w:jc w:val="center"/>
              <w:rPr>
                <w:rFonts w:ascii="宋体" w:hAnsi="宋体"/>
                <w:szCs w:val="21"/>
              </w:rPr>
            </w:pPr>
            <w:r>
              <w:rPr>
                <w:rFonts w:ascii="宋体" w:hAnsi="宋体" w:hint="eastAsia"/>
                <w:szCs w:val="21"/>
              </w:rPr>
              <w:t>智能</w:t>
            </w:r>
            <w:r>
              <w:rPr>
                <w:rFonts w:ascii="宋体" w:hAnsi="宋体"/>
                <w:szCs w:val="21"/>
              </w:rPr>
              <w:t>医学仪器设计</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3</w:t>
            </w:r>
            <w:r>
              <w:rPr>
                <w:rFonts w:ascii="宋体" w:hAnsi="宋体"/>
                <w:szCs w:val="21"/>
              </w:rPr>
              <w:t>2</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田学隆</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6</w:t>
            </w:r>
          </w:p>
        </w:tc>
      </w:tr>
      <w:tr w:rsidR="00D156DE" w:rsidRPr="00B478A5" w:rsidTr="008F0902">
        <w:trPr>
          <w:jc w:val="center"/>
        </w:trPr>
        <w:tc>
          <w:tcPr>
            <w:tcW w:w="3794" w:type="dxa"/>
            <w:vAlign w:val="center"/>
          </w:tcPr>
          <w:p w:rsidR="00D156DE" w:rsidRDefault="00D156DE" w:rsidP="00D156DE">
            <w:pPr>
              <w:jc w:val="center"/>
              <w:rPr>
                <w:rFonts w:ascii="宋体" w:hAnsi="宋体"/>
                <w:szCs w:val="21"/>
              </w:rPr>
            </w:pPr>
            <w:r w:rsidRPr="009B3561">
              <w:rPr>
                <w:rFonts w:ascii="宋体" w:hAnsi="宋体" w:hint="eastAsia"/>
                <w:szCs w:val="21"/>
              </w:rPr>
              <w:t>智能健康数据管理与</w:t>
            </w:r>
            <w:r w:rsidRPr="009B3561">
              <w:rPr>
                <w:rFonts w:ascii="宋体" w:hAnsi="宋体"/>
                <w:szCs w:val="21"/>
              </w:rPr>
              <w:t>决策</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钟代笛</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6</w:t>
            </w:r>
          </w:p>
        </w:tc>
      </w:tr>
      <w:tr w:rsidR="00D156DE" w:rsidRPr="00B478A5" w:rsidTr="008F0902">
        <w:trPr>
          <w:jc w:val="center"/>
        </w:trPr>
        <w:tc>
          <w:tcPr>
            <w:tcW w:w="3794" w:type="dxa"/>
            <w:vAlign w:val="center"/>
          </w:tcPr>
          <w:p w:rsidR="00D156DE" w:rsidRPr="009B3561" w:rsidRDefault="00D156DE" w:rsidP="00D156DE">
            <w:pPr>
              <w:jc w:val="center"/>
              <w:rPr>
                <w:rFonts w:ascii="宋体" w:hAnsi="宋体"/>
                <w:szCs w:val="21"/>
              </w:rPr>
            </w:pPr>
            <w:r>
              <w:rPr>
                <w:rFonts w:ascii="宋体" w:hAnsi="宋体" w:hint="eastAsia"/>
                <w:szCs w:val="21"/>
              </w:rPr>
              <w:t>生物</w:t>
            </w:r>
            <w:r>
              <w:rPr>
                <w:rFonts w:ascii="宋体" w:hAnsi="宋体"/>
                <w:szCs w:val="21"/>
              </w:rPr>
              <w:t>医学信息学</w:t>
            </w:r>
          </w:p>
        </w:tc>
        <w:tc>
          <w:tcPr>
            <w:tcW w:w="1559" w:type="dxa"/>
            <w:vAlign w:val="center"/>
          </w:tcPr>
          <w:p w:rsidR="00D156DE" w:rsidRPr="00B478A5" w:rsidRDefault="00D156DE" w:rsidP="00D156DE">
            <w:pPr>
              <w:jc w:val="center"/>
              <w:rPr>
                <w:rFonts w:ascii="宋体" w:hAnsi="宋体"/>
                <w:szCs w:val="21"/>
              </w:rPr>
            </w:pPr>
            <w:r>
              <w:rPr>
                <w:rFonts w:ascii="宋体" w:hAnsi="宋体" w:hint="eastAsia"/>
                <w:szCs w:val="21"/>
              </w:rPr>
              <w:t>4</w:t>
            </w:r>
            <w:r>
              <w:rPr>
                <w:rFonts w:ascii="宋体" w:hAnsi="宋体"/>
                <w:szCs w:val="21"/>
              </w:rPr>
              <w:t>0</w:t>
            </w:r>
          </w:p>
        </w:tc>
        <w:tc>
          <w:tcPr>
            <w:tcW w:w="1276" w:type="dxa"/>
          </w:tcPr>
          <w:p w:rsidR="00D156DE" w:rsidRPr="00B478A5" w:rsidRDefault="00D156DE" w:rsidP="00D156DE">
            <w:pPr>
              <w:jc w:val="center"/>
              <w:rPr>
                <w:rFonts w:ascii="宋体" w:hAnsi="宋体"/>
                <w:szCs w:val="21"/>
              </w:rPr>
            </w:pPr>
            <w:r>
              <w:rPr>
                <w:rFonts w:ascii="宋体" w:hAnsi="宋体" w:hint="eastAsia"/>
                <w:szCs w:val="21"/>
              </w:rPr>
              <w:t>4</w:t>
            </w:r>
          </w:p>
        </w:tc>
        <w:tc>
          <w:tcPr>
            <w:tcW w:w="1417" w:type="dxa"/>
            <w:vAlign w:val="center"/>
          </w:tcPr>
          <w:p w:rsidR="00D156DE" w:rsidRPr="00B478A5" w:rsidRDefault="00D156DE" w:rsidP="00D156DE">
            <w:pPr>
              <w:jc w:val="center"/>
              <w:rPr>
                <w:rFonts w:ascii="宋体" w:hAnsi="宋体"/>
                <w:szCs w:val="21"/>
              </w:rPr>
            </w:pPr>
            <w:proofErr w:type="gramStart"/>
            <w:r>
              <w:rPr>
                <w:rFonts w:ascii="宋体" w:hAnsi="宋体" w:hint="eastAsia"/>
                <w:szCs w:val="21"/>
              </w:rPr>
              <w:t>王贵学</w:t>
            </w:r>
            <w:proofErr w:type="gramEnd"/>
          </w:p>
        </w:tc>
        <w:tc>
          <w:tcPr>
            <w:tcW w:w="1524" w:type="dxa"/>
            <w:vAlign w:val="center"/>
          </w:tcPr>
          <w:p w:rsidR="00D156DE" w:rsidRPr="00B478A5" w:rsidRDefault="00D156DE" w:rsidP="00D156DE">
            <w:pPr>
              <w:jc w:val="center"/>
              <w:rPr>
                <w:rFonts w:ascii="宋体" w:hAnsi="宋体"/>
                <w:szCs w:val="21"/>
              </w:rPr>
            </w:pPr>
            <w:r>
              <w:rPr>
                <w:rFonts w:ascii="宋体" w:hAnsi="宋体" w:hint="eastAsia"/>
                <w:szCs w:val="21"/>
              </w:rPr>
              <w:t>3</w:t>
            </w:r>
          </w:p>
        </w:tc>
      </w:tr>
      <w:tr w:rsidR="00D156DE" w:rsidRPr="00B478A5" w:rsidTr="00811862">
        <w:trPr>
          <w:jc w:val="center"/>
        </w:trPr>
        <w:tc>
          <w:tcPr>
            <w:tcW w:w="3794" w:type="dxa"/>
            <w:tcBorders>
              <w:bottom w:val="single" w:sz="12" w:space="0" w:color="auto"/>
            </w:tcBorders>
            <w:vAlign w:val="center"/>
          </w:tcPr>
          <w:p w:rsidR="00D156DE" w:rsidRDefault="00D156DE" w:rsidP="00D156DE">
            <w:pPr>
              <w:jc w:val="center"/>
              <w:rPr>
                <w:rFonts w:ascii="宋体" w:hAnsi="宋体" w:hint="eastAsia"/>
                <w:szCs w:val="21"/>
              </w:rPr>
            </w:pPr>
            <w:r>
              <w:rPr>
                <w:rFonts w:ascii="宋体" w:hAnsi="宋体" w:hint="eastAsia"/>
                <w:szCs w:val="21"/>
              </w:rPr>
              <w:t>定量</w:t>
            </w:r>
            <w:r>
              <w:rPr>
                <w:rFonts w:ascii="宋体" w:hAnsi="宋体"/>
                <w:szCs w:val="21"/>
              </w:rPr>
              <w:t>生理学</w:t>
            </w:r>
          </w:p>
        </w:tc>
        <w:tc>
          <w:tcPr>
            <w:tcW w:w="1559" w:type="dxa"/>
            <w:tcBorders>
              <w:bottom w:val="single" w:sz="12" w:space="0" w:color="auto"/>
            </w:tcBorders>
            <w:vAlign w:val="center"/>
          </w:tcPr>
          <w:p w:rsidR="00D156DE" w:rsidRDefault="00D156DE" w:rsidP="00D156DE">
            <w:pPr>
              <w:jc w:val="center"/>
              <w:rPr>
                <w:rFonts w:ascii="宋体" w:hAnsi="宋体" w:hint="eastAsia"/>
                <w:szCs w:val="21"/>
              </w:rPr>
            </w:pPr>
            <w:r>
              <w:rPr>
                <w:rFonts w:ascii="宋体" w:hAnsi="宋体" w:hint="eastAsia"/>
                <w:szCs w:val="21"/>
              </w:rPr>
              <w:t>6</w:t>
            </w:r>
            <w:r>
              <w:rPr>
                <w:rFonts w:ascii="宋体" w:hAnsi="宋体"/>
                <w:szCs w:val="21"/>
              </w:rPr>
              <w:t>4</w:t>
            </w:r>
          </w:p>
        </w:tc>
        <w:tc>
          <w:tcPr>
            <w:tcW w:w="1276" w:type="dxa"/>
            <w:tcBorders>
              <w:bottom w:val="single" w:sz="12" w:space="0" w:color="auto"/>
            </w:tcBorders>
          </w:tcPr>
          <w:p w:rsidR="00D156DE" w:rsidRDefault="00D156DE" w:rsidP="00D156DE">
            <w:pPr>
              <w:jc w:val="center"/>
              <w:rPr>
                <w:rFonts w:ascii="宋体" w:hAnsi="宋体" w:hint="eastAsia"/>
                <w:szCs w:val="21"/>
              </w:rPr>
            </w:pPr>
            <w:r>
              <w:rPr>
                <w:rFonts w:ascii="宋体" w:hAnsi="宋体" w:hint="eastAsia"/>
                <w:szCs w:val="21"/>
              </w:rPr>
              <w:t>4</w:t>
            </w:r>
          </w:p>
        </w:tc>
        <w:tc>
          <w:tcPr>
            <w:tcW w:w="1417" w:type="dxa"/>
            <w:tcBorders>
              <w:bottom w:val="single" w:sz="12" w:space="0" w:color="auto"/>
            </w:tcBorders>
            <w:vAlign w:val="center"/>
          </w:tcPr>
          <w:p w:rsidR="00D156DE" w:rsidRDefault="00D156DE" w:rsidP="00D156DE">
            <w:pPr>
              <w:jc w:val="center"/>
              <w:rPr>
                <w:rFonts w:ascii="宋体" w:hAnsi="宋体" w:hint="eastAsia"/>
                <w:szCs w:val="21"/>
              </w:rPr>
            </w:pPr>
            <w:r>
              <w:rPr>
                <w:rFonts w:ascii="宋体" w:hAnsi="宋体" w:hint="eastAsia"/>
                <w:szCs w:val="21"/>
              </w:rPr>
              <w:t>陈春烨</w:t>
            </w:r>
          </w:p>
        </w:tc>
        <w:tc>
          <w:tcPr>
            <w:tcW w:w="1524" w:type="dxa"/>
            <w:tcBorders>
              <w:bottom w:val="single" w:sz="12" w:space="0" w:color="auto"/>
            </w:tcBorders>
            <w:vAlign w:val="center"/>
          </w:tcPr>
          <w:p w:rsidR="00D156DE" w:rsidRDefault="00D156DE" w:rsidP="00D156DE">
            <w:pPr>
              <w:jc w:val="center"/>
              <w:rPr>
                <w:rFonts w:ascii="宋体" w:hAnsi="宋体" w:hint="eastAsia"/>
                <w:szCs w:val="21"/>
              </w:rPr>
            </w:pPr>
            <w:r>
              <w:rPr>
                <w:rFonts w:ascii="宋体" w:hAnsi="宋体" w:hint="eastAsia"/>
                <w:szCs w:val="21"/>
              </w:rPr>
              <w:t>3</w:t>
            </w:r>
          </w:p>
        </w:tc>
      </w:tr>
    </w:tbl>
    <w:p w:rsidR="008F0902" w:rsidRDefault="008F0902" w:rsidP="004B1F5E">
      <w:pPr>
        <w:rPr>
          <w:rFonts w:eastAsia="仿宋_GB2312" w:hint="eastAsia"/>
          <w:b/>
          <w:sz w:val="24"/>
        </w:rPr>
      </w:pPr>
    </w:p>
    <w:p w:rsidR="00A00215" w:rsidRDefault="00A00215" w:rsidP="00A00215">
      <w:pPr>
        <w:spacing w:line="360" w:lineRule="auto"/>
        <w:jc w:val="center"/>
        <w:rPr>
          <w:rFonts w:ascii="黑体" w:eastAsia="黑体" w:hAnsi="黑体"/>
          <w:sz w:val="36"/>
          <w:szCs w:val="36"/>
        </w:rPr>
      </w:pPr>
      <w:r w:rsidRPr="009E5A82">
        <w:rPr>
          <w:rFonts w:ascii="黑体" w:eastAsia="黑体" w:hAnsi="黑体" w:hint="eastAsia"/>
          <w:sz w:val="36"/>
          <w:szCs w:val="36"/>
        </w:rPr>
        <w:t>专业主要带头人简介</w:t>
      </w:r>
    </w:p>
    <w:tbl>
      <w:tblPr>
        <w:tblpPr w:leftFromText="180" w:rightFromText="180" w:vertAnchor="text" w:horzAnchor="margin" w:tblpXSpec="center"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8"/>
        <w:gridCol w:w="1437"/>
        <w:gridCol w:w="121"/>
        <w:gridCol w:w="710"/>
        <w:gridCol w:w="706"/>
        <w:gridCol w:w="144"/>
        <w:gridCol w:w="850"/>
        <w:gridCol w:w="1313"/>
        <w:gridCol w:w="1112"/>
        <w:gridCol w:w="976"/>
        <w:gridCol w:w="253"/>
        <w:gridCol w:w="990"/>
      </w:tblGrid>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szCs w:val="21"/>
              </w:rPr>
              <w:t>姓名</w:t>
            </w:r>
          </w:p>
        </w:tc>
        <w:tc>
          <w:tcPr>
            <w:tcW w:w="751" w:type="pct"/>
            <w:vAlign w:val="center"/>
          </w:tcPr>
          <w:p w:rsidR="00866FF6" w:rsidRPr="00F342A7" w:rsidRDefault="00866FF6" w:rsidP="00811862">
            <w:pPr>
              <w:jc w:val="center"/>
              <w:rPr>
                <w:rFonts w:ascii="宋体" w:hAnsi="宋体"/>
                <w:szCs w:val="21"/>
              </w:rPr>
            </w:pPr>
            <w:proofErr w:type="gramStart"/>
            <w:r>
              <w:rPr>
                <w:rFonts w:ascii="宋体" w:hAnsi="宋体"/>
                <w:szCs w:val="21"/>
              </w:rPr>
              <w:t>王贵学</w:t>
            </w:r>
            <w:proofErr w:type="gramEnd"/>
          </w:p>
        </w:tc>
        <w:tc>
          <w:tcPr>
            <w:tcW w:w="434"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性别</w:t>
            </w:r>
          </w:p>
        </w:tc>
        <w:tc>
          <w:tcPr>
            <w:tcW w:w="444" w:type="pct"/>
            <w:gridSpan w:val="2"/>
            <w:vAlign w:val="center"/>
          </w:tcPr>
          <w:p w:rsidR="00866FF6" w:rsidRPr="00F342A7" w:rsidRDefault="00866FF6" w:rsidP="00811862">
            <w:pPr>
              <w:jc w:val="center"/>
              <w:rPr>
                <w:rFonts w:ascii="宋体" w:hAnsi="宋体"/>
                <w:szCs w:val="21"/>
              </w:rPr>
            </w:pPr>
            <w:r>
              <w:rPr>
                <w:rFonts w:ascii="宋体" w:hAnsi="宋体"/>
                <w:szCs w:val="21"/>
              </w:rPr>
              <w:t>男</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专业技术职务</w:t>
            </w:r>
          </w:p>
        </w:tc>
        <w:tc>
          <w:tcPr>
            <w:tcW w:w="581" w:type="pct"/>
            <w:vAlign w:val="center"/>
          </w:tcPr>
          <w:p w:rsidR="00866FF6" w:rsidRPr="00F342A7" w:rsidRDefault="00866FF6" w:rsidP="00811862">
            <w:pPr>
              <w:jc w:val="center"/>
              <w:rPr>
                <w:rFonts w:ascii="宋体" w:hAnsi="宋体"/>
                <w:szCs w:val="21"/>
              </w:rPr>
            </w:pPr>
            <w:r>
              <w:rPr>
                <w:rFonts w:ascii="宋体" w:hAnsi="宋体"/>
                <w:szCs w:val="21"/>
              </w:rPr>
              <w:t>教授</w:t>
            </w:r>
            <w:r>
              <w:rPr>
                <w:rFonts w:ascii="宋体" w:hAnsi="宋体" w:hint="eastAsia"/>
                <w:szCs w:val="21"/>
              </w:rPr>
              <w:t>（二级）</w:t>
            </w:r>
          </w:p>
        </w:tc>
        <w:tc>
          <w:tcPr>
            <w:tcW w:w="642"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行政职务</w:t>
            </w:r>
          </w:p>
        </w:tc>
        <w:tc>
          <w:tcPr>
            <w:tcW w:w="517" w:type="pct"/>
            <w:vAlign w:val="center"/>
          </w:tcPr>
          <w:p w:rsidR="00866FF6" w:rsidRPr="00F342A7" w:rsidRDefault="00866FF6" w:rsidP="00811862">
            <w:pPr>
              <w:jc w:val="center"/>
              <w:rPr>
                <w:rFonts w:ascii="宋体" w:hAnsi="宋体"/>
                <w:szCs w:val="21"/>
              </w:rPr>
            </w:pPr>
            <w:r>
              <w:rPr>
                <w:rFonts w:ascii="宋体" w:hAnsi="宋体"/>
                <w:szCs w:val="21"/>
              </w:rPr>
              <w:t>院长</w:t>
            </w:r>
            <w:r>
              <w:rPr>
                <w:rFonts w:ascii="宋体" w:hAnsi="宋体" w:hint="eastAsia"/>
                <w:szCs w:val="21"/>
              </w:rPr>
              <w:t>/主任</w:t>
            </w:r>
          </w:p>
        </w:tc>
      </w:tr>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hint="eastAsia"/>
                <w:szCs w:val="21"/>
              </w:rPr>
              <w:t>拟承担课程</w:t>
            </w:r>
          </w:p>
        </w:tc>
        <w:tc>
          <w:tcPr>
            <w:tcW w:w="1629" w:type="pct"/>
            <w:gridSpan w:val="5"/>
            <w:vAlign w:val="center"/>
          </w:tcPr>
          <w:p w:rsidR="00866FF6" w:rsidRDefault="00866FF6" w:rsidP="00811862">
            <w:pPr>
              <w:jc w:val="center"/>
              <w:rPr>
                <w:rFonts w:ascii="宋体" w:hAnsi="宋体" w:hint="eastAsia"/>
                <w:szCs w:val="21"/>
              </w:rPr>
            </w:pPr>
            <w:r>
              <w:rPr>
                <w:rFonts w:ascii="宋体" w:hAnsi="宋体" w:hint="eastAsia"/>
                <w:szCs w:val="21"/>
              </w:rPr>
              <w:t>生物医学实验设计与统计分析</w:t>
            </w:r>
          </w:p>
          <w:p w:rsidR="00866FF6" w:rsidRPr="00F342A7" w:rsidRDefault="00866FF6" w:rsidP="00811862">
            <w:pPr>
              <w:jc w:val="center"/>
              <w:rPr>
                <w:rFonts w:ascii="宋体" w:hAnsi="宋体" w:hint="eastAsia"/>
                <w:szCs w:val="21"/>
              </w:rPr>
            </w:pPr>
            <w:r>
              <w:rPr>
                <w:rFonts w:ascii="宋体" w:hAnsi="宋体" w:hint="eastAsia"/>
                <w:szCs w:val="21"/>
              </w:rPr>
              <w:t>健康信息与大数据分析</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现在所在单位</w:t>
            </w:r>
          </w:p>
        </w:tc>
        <w:tc>
          <w:tcPr>
            <w:tcW w:w="1740" w:type="pct"/>
            <w:gridSpan w:val="4"/>
            <w:vAlign w:val="center"/>
          </w:tcPr>
          <w:p w:rsidR="00866FF6" w:rsidRDefault="00866FF6" w:rsidP="00811862">
            <w:pPr>
              <w:rPr>
                <w:rFonts w:ascii="宋体" w:hAnsi="宋体" w:hint="eastAsia"/>
                <w:szCs w:val="21"/>
              </w:rPr>
            </w:pPr>
            <w:r>
              <w:rPr>
                <w:rFonts w:ascii="宋体" w:hAnsi="宋体"/>
                <w:szCs w:val="21"/>
              </w:rPr>
              <w:t>重庆大学生物工程学院</w:t>
            </w:r>
          </w:p>
          <w:p w:rsidR="00866FF6" w:rsidRPr="00F342A7" w:rsidRDefault="00866FF6" w:rsidP="00811862">
            <w:pPr>
              <w:rPr>
                <w:rFonts w:ascii="宋体" w:hAnsi="宋体"/>
                <w:szCs w:val="21"/>
              </w:rPr>
            </w:pPr>
            <w:r>
              <w:rPr>
                <w:rFonts w:ascii="宋体" w:hAnsi="宋体" w:hint="eastAsia"/>
                <w:szCs w:val="21"/>
              </w:rPr>
              <w:t>血管植入物开发国家地方联合工程实验室</w:t>
            </w:r>
          </w:p>
        </w:tc>
      </w:tr>
      <w:tr w:rsidR="00866FF6" w:rsidRPr="00F342A7" w:rsidTr="00811862">
        <w:trPr>
          <w:trHeight w:val="375"/>
        </w:trPr>
        <w:tc>
          <w:tcPr>
            <w:tcW w:w="1315" w:type="pct"/>
            <w:gridSpan w:val="3"/>
            <w:vAlign w:val="center"/>
          </w:tcPr>
          <w:p w:rsidR="00866FF6" w:rsidRPr="00F342A7" w:rsidRDefault="00866FF6" w:rsidP="00811862">
            <w:pPr>
              <w:jc w:val="center"/>
              <w:rPr>
                <w:rFonts w:ascii="宋体" w:hAnsi="宋体"/>
                <w:spacing w:val="-10"/>
                <w:szCs w:val="21"/>
              </w:rPr>
            </w:pPr>
            <w:r w:rsidRPr="00F342A7">
              <w:rPr>
                <w:rFonts w:ascii="宋体" w:hAnsi="宋体"/>
                <w:spacing w:val="-6"/>
                <w:szCs w:val="21"/>
              </w:rPr>
              <w:t>最后学历</w:t>
            </w:r>
            <w:r w:rsidRPr="00F342A7">
              <w:rPr>
                <w:rFonts w:ascii="宋体" w:hAnsi="宋体"/>
                <w:spacing w:val="-10"/>
                <w:szCs w:val="21"/>
              </w:rPr>
              <w:t>毕业时间、学校、专业</w:t>
            </w:r>
          </w:p>
        </w:tc>
        <w:tc>
          <w:tcPr>
            <w:tcW w:w="3685" w:type="pct"/>
            <w:gridSpan w:val="9"/>
            <w:vAlign w:val="center"/>
          </w:tcPr>
          <w:p w:rsidR="00866FF6" w:rsidRPr="00F342A7" w:rsidRDefault="00866FF6" w:rsidP="00811862">
            <w:pPr>
              <w:jc w:val="center"/>
              <w:rPr>
                <w:rFonts w:ascii="宋体" w:hAnsi="宋体"/>
                <w:szCs w:val="21"/>
              </w:rPr>
            </w:pPr>
            <w:r>
              <w:rPr>
                <w:rFonts w:ascii="宋体" w:hAnsi="宋体"/>
                <w:szCs w:val="21"/>
              </w:rPr>
              <w:t>工学博士</w:t>
            </w:r>
            <w:r>
              <w:rPr>
                <w:rFonts w:ascii="宋体" w:hAnsi="宋体" w:hint="eastAsia"/>
                <w:szCs w:val="21"/>
              </w:rPr>
              <w:t>、1998.6、重庆大学、生物力学专业</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szCs w:val="21"/>
              </w:rPr>
              <w:t>主要研究方向</w:t>
            </w:r>
          </w:p>
        </w:tc>
        <w:tc>
          <w:tcPr>
            <w:tcW w:w="3685" w:type="pct"/>
            <w:gridSpan w:val="9"/>
            <w:vAlign w:val="center"/>
          </w:tcPr>
          <w:p w:rsidR="00866FF6" w:rsidRPr="00F342A7" w:rsidRDefault="00866FF6" w:rsidP="00811862">
            <w:pPr>
              <w:jc w:val="center"/>
              <w:rPr>
                <w:rFonts w:ascii="宋体" w:hAnsi="宋体"/>
                <w:szCs w:val="21"/>
              </w:rPr>
            </w:pPr>
            <w:r>
              <w:rPr>
                <w:rFonts w:ascii="宋体" w:hAnsi="宋体"/>
                <w:szCs w:val="21"/>
              </w:rPr>
              <w:t>血管生物力学与生物材料</w:t>
            </w:r>
            <w:r>
              <w:rPr>
                <w:rFonts w:ascii="宋体" w:hAnsi="宋体" w:hint="eastAsia"/>
                <w:szCs w:val="21"/>
              </w:rPr>
              <w:t>，血管微创医疗器械，</w:t>
            </w:r>
            <w:r>
              <w:rPr>
                <w:rFonts w:ascii="宋体" w:hAnsi="宋体"/>
                <w:szCs w:val="21"/>
              </w:rPr>
              <w:t>智能康复机器人</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hint="eastAsia"/>
                <w:szCs w:val="21"/>
              </w:rPr>
              <w:t>获教学成果奖项情况</w:t>
            </w:r>
          </w:p>
        </w:tc>
        <w:tc>
          <w:tcPr>
            <w:tcW w:w="3685" w:type="pct"/>
            <w:gridSpan w:val="9"/>
            <w:vAlign w:val="center"/>
          </w:tcPr>
          <w:p w:rsidR="00866FF6" w:rsidRPr="00F342A7" w:rsidRDefault="00866FF6" w:rsidP="00811862">
            <w:pPr>
              <w:rPr>
                <w:rFonts w:ascii="宋体" w:hAnsi="宋体"/>
                <w:szCs w:val="21"/>
              </w:rPr>
            </w:pPr>
            <w:r>
              <w:rPr>
                <w:rFonts w:ascii="宋体" w:hAnsi="宋体"/>
                <w:szCs w:val="21"/>
              </w:rPr>
              <w:t>重庆市教学成果奖一等奖</w:t>
            </w:r>
            <w:r>
              <w:rPr>
                <w:rFonts w:ascii="宋体" w:hAnsi="宋体" w:hint="eastAsia"/>
                <w:szCs w:val="21"/>
              </w:rPr>
              <w:t>（排名1,2017）、</w:t>
            </w:r>
            <w:r>
              <w:rPr>
                <w:rFonts w:ascii="宋体" w:hAnsi="宋体"/>
                <w:szCs w:val="21"/>
              </w:rPr>
              <w:t>重庆市教学成果奖</w:t>
            </w:r>
            <w:r>
              <w:rPr>
                <w:rFonts w:ascii="宋体" w:hAnsi="宋体" w:hint="eastAsia"/>
                <w:szCs w:val="21"/>
              </w:rPr>
              <w:t>二</w:t>
            </w:r>
            <w:r>
              <w:rPr>
                <w:rFonts w:ascii="宋体" w:hAnsi="宋体"/>
                <w:szCs w:val="21"/>
              </w:rPr>
              <w:t>等奖</w:t>
            </w:r>
            <w:r>
              <w:rPr>
                <w:rFonts w:ascii="宋体" w:hAnsi="宋体" w:hint="eastAsia"/>
                <w:szCs w:val="21"/>
              </w:rPr>
              <w:t>（排名1,2008）、重庆大学教学成果奖一等奖（排名1,2012）</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hint="eastAsia"/>
                <w:szCs w:val="21"/>
              </w:rPr>
            </w:pPr>
            <w:r w:rsidRPr="00F342A7">
              <w:rPr>
                <w:rFonts w:ascii="宋体" w:hAnsi="宋体" w:hint="eastAsia"/>
                <w:szCs w:val="21"/>
              </w:rPr>
              <w:t>获</w:t>
            </w:r>
            <w:r>
              <w:rPr>
                <w:rFonts w:ascii="宋体" w:hAnsi="宋体" w:hint="eastAsia"/>
                <w:szCs w:val="21"/>
              </w:rPr>
              <w:t>科研</w:t>
            </w:r>
            <w:r w:rsidRPr="00F342A7">
              <w:rPr>
                <w:rFonts w:ascii="宋体" w:hAnsi="宋体" w:hint="eastAsia"/>
                <w:szCs w:val="21"/>
              </w:rPr>
              <w:t>成果奖项情况</w:t>
            </w:r>
          </w:p>
        </w:tc>
        <w:tc>
          <w:tcPr>
            <w:tcW w:w="3685" w:type="pct"/>
            <w:gridSpan w:val="9"/>
            <w:vAlign w:val="center"/>
          </w:tcPr>
          <w:p w:rsidR="00866FF6" w:rsidRPr="00F342A7" w:rsidRDefault="00866FF6" w:rsidP="00811862">
            <w:pPr>
              <w:rPr>
                <w:rFonts w:ascii="宋体" w:hAnsi="宋体"/>
                <w:szCs w:val="21"/>
              </w:rPr>
            </w:pPr>
            <w:r>
              <w:rPr>
                <w:rFonts w:ascii="宋体" w:hAnsi="宋体" w:hint="eastAsia"/>
                <w:szCs w:val="21"/>
              </w:rPr>
              <w:t>重庆大学自然科学奖一等奖（排名1,2017），</w:t>
            </w:r>
            <w:r w:rsidRPr="00B11628">
              <w:rPr>
                <w:rFonts w:ascii="宋体" w:hAnsi="宋体"/>
                <w:szCs w:val="21"/>
              </w:rPr>
              <w:t>中国商业联合会科学技术奖二等奖</w:t>
            </w:r>
            <w:r w:rsidRPr="00B036F0">
              <w:rPr>
                <w:rFonts w:ascii="宋体" w:hAnsi="宋体" w:hint="eastAsia"/>
                <w:szCs w:val="21"/>
              </w:rPr>
              <w:t>（排名2, 2016），</w:t>
            </w:r>
            <w:r w:rsidRPr="00B036F0">
              <w:rPr>
                <w:rFonts w:ascii="宋体" w:hAnsi="宋体"/>
                <w:szCs w:val="21"/>
              </w:rPr>
              <w:t>重庆市自然科学奖三等奖</w:t>
            </w:r>
            <w:r>
              <w:rPr>
                <w:rFonts w:ascii="宋体" w:hAnsi="宋体" w:hint="eastAsia"/>
                <w:szCs w:val="21"/>
              </w:rPr>
              <w:t>（排名1,2007）</w:t>
            </w:r>
            <w:r w:rsidRPr="00B036F0">
              <w:rPr>
                <w:rFonts w:ascii="宋体" w:hAnsi="宋体"/>
                <w:szCs w:val="21"/>
              </w:rPr>
              <w:t>重庆市自然科学奖三等奖</w:t>
            </w:r>
            <w:r>
              <w:rPr>
                <w:rFonts w:ascii="宋体" w:hAnsi="宋体" w:hint="eastAsia"/>
                <w:szCs w:val="21"/>
              </w:rPr>
              <w:t>（排名2,2005）</w:t>
            </w:r>
          </w:p>
        </w:tc>
      </w:tr>
      <w:tr w:rsidR="00866FF6" w:rsidRPr="00F342A7" w:rsidTr="00811862">
        <w:trPr>
          <w:trHeight w:val="1223"/>
        </w:trPr>
        <w:tc>
          <w:tcPr>
            <w:tcW w:w="1315" w:type="pct"/>
            <w:gridSpan w:val="3"/>
            <w:vAlign w:val="center"/>
          </w:tcPr>
          <w:p w:rsidR="00866FF6" w:rsidRPr="00F342A7" w:rsidRDefault="00866FF6" w:rsidP="00811862">
            <w:pPr>
              <w:jc w:val="center"/>
              <w:rPr>
                <w:rFonts w:ascii="宋体" w:hAnsi="宋体" w:hint="eastAsia"/>
                <w:szCs w:val="21"/>
              </w:rPr>
            </w:pPr>
            <w:r>
              <w:rPr>
                <w:rFonts w:ascii="宋体" w:hAnsi="宋体" w:hint="eastAsia"/>
                <w:szCs w:val="21"/>
              </w:rPr>
              <w:t>目前承担教学项目情况</w:t>
            </w:r>
          </w:p>
        </w:tc>
        <w:tc>
          <w:tcPr>
            <w:tcW w:w="3685" w:type="pct"/>
            <w:gridSpan w:val="9"/>
            <w:vAlign w:val="center"/>
          </w:tcPr>
          <w:p w:rsidR="00866FF6" w:rsidRPr="00F342A7" w:rsidRDefault="00866FF6" w:rsidP="00811862">
            <w:pPr>
              <w:rPr>
                <w:rFonts w:ascii="宋体" w:hAnsi="宋体"/>
                <w:szCs w:val="21"/>
              </w:rPr>
            </w:pPr>
            <w:r w:rsidRPr="00B036F0">
              <w:rPr>
                <w:rFonts w:ascii="宋体" w:hAnsi="宋体" w:hint="eastAsia"/>
                <w:szCs w:val="21"/>
              </w:rPr>
              <w:t>2017</w:t>
            </w:r>
            <w:r>
              <w:rPr>
                <w:rFonts w:ascii="宋体" w:hAnsi="宋体" w:hint="eastAsia"/>
                <w:szCs w:val="21"/>
              </w:rPr>
              <w:t>重庆市</w:t>
            </w:r>
            <w:r w:rsidRPr="00B036F0">
              <w:rPr>
                <w:rFonts w:ascii="宋体" w:hAnsi="宋体" w:hint="eastAsia"/>
                <w:szCs w:val="21"/>
              </w:rPr>
              <w:t>教改</w:t>
            </w:r>
            <w:r>
              <w:rPr>
                <w:rFonts w:ascii="宋体" w:hAnsi="宋体" w:hint="eastAsia"/>
                <w:szCs w:val="21"/>
              </w:rPr>
              <w:t>重大</w:t>
            </w:r>
            <w:r w:rsidRPr="00B036F0">
              <w:rPr>
                <w:rFonts w:ascii="宋体" w:hAnsi="宋体" w:hint="eastAsia"/>
                <w:szCs w:val="21"/>
              </w:rPr>
              <w:t>项目-“人才要素能力与专业能力”融合培养</w:t>
            </w:r>
            <w:r>
              <w:rPr>
                <w:rFonts w:ascii="宋体" w:hAnsi="宋体" w:hint="eastAsia"/>
                <w:szCs w:val="21"/>
              </w:rPr>
              <w:t>（负责人）；2016重庆市教委</w:t>
            </w:r>
            <w:r w:rsidRPr="00B036F0">
              <w:rPr>
                <w:rFonts w:ascii="宋体" w:hAnsi="宋体" w:hint="eastAsia"/>
                <w:szCs w:val="21"/>
              </w:rPr>
              <w:t>三</w:t>
            </w:r>
            <w:proofErr w:type="gramStart"/>
            <w:r w:rsidRPr="00B036F0">
              <w:rPr>
                <w:rFonts w:ascii="宋体" w:hAnsi="宋体" w:hint="eastAsia"/>
                <w:szCs w:val="21"/>
              </w:rPr>
              <w:t>特行动</w:t>
            </w:r>
            <w:proofErr w:type="gramEnd"/>
            <w:r w:rsidRPr="00B036F0">
              <w:rPr>
                <w:rFonts w:ascii="宋体" w:hAnsi="宋体" w:hint="eastAsia"/>
                <w:szCs w:val="21"/>
              </w:rPr>
              <w:t>计划—生物医学工程</w:t>
            </w:r>
            <w:r>
              <w:rPr>
                <w:rFonts w:ascii="宋体" w:hAnsi="宋体" w:hint="eastAsia"/>
                <w:szCs w:val="21"/>
              </w:rPr>
              <w:t>（负责人）；2018</w:t>
            </w:r>
            <w:r w:rsidRPr="00B11628">
              <w:rPr>
                <w:rFonts w:ascii="宋体" w:hAnsi="宋体"/>
                <w:szCs w:val="21"/>
              </w:rPr>
              <w:t>重庆市高等学校“一流专业”建设项目</w:t>
            </w:r>
            <w:r>
              <w:rPr>
                <w:rFonts w:ascii="宋体" w:hAnsi="宋体" w:hint="eastAsia"/>
                <w:szCs w:val="21"/>
              </w:rPr>
              <w:t>-</w:t>
            </w:r>
            <w:r>
              <w:rPr>
                <w:rFonts w:ascii="宋体" w:hAnsi="宋体"/>
                <w:szCs w:val="21"/>
              </w:rPr>
              <w:t>生物医学工程</w:t>
            </w:r>
            <w:r>
              <w:rPr>
                <w:rFonts w:ascii="宋体" w:hAnsi="宋体" w:hint="eastAsia"/>
                <w:szCs w:val="21"/>
              </w:rPr>
              <w:t>（负责人）；2016</w:t>
            </w:r>
            <w:r w:rsidRPr="002D3903">
              <w:rPr>
                <w:rFonts w:ascii="宋体" w:hAnsi="宋体" w:hint="eastAsia"/>
                <w:szCs w:val="21"/>
              </w:rPr>
              <w:t>重庆市高等学校特色学科专业群；2015</w:t>
            </w:r>
            <w:r>
              <w:rPr>
                <w:rFonts w:ascii="宋体" w:hAnsi="宋体" w:hint="eastAsia"/>
                <w:szCs w:val="21"/>
              </w:rPr>
              <w:t>重庆大学</w:t>
            </w:r>
            <w:r w:rsidRPr="00B036F0">
              <w:rPr>
                <w:rFonts w:ascii="宋体" w:hAnsi="宋体" w:hint="eastAsia"/>
                <w:szCs w:val="21"/>
              </w:rPr>
              <w:t>生物工程专业建设教学团队</w:t>
            </w:r>
            <w:r>
              <w:rPr>
                <w:rFonts w:ascii="宋体" w:hAnsi="宋体" w:hint="eastAsia"/>
                <w:szCs w:val="21"/>
              </w:rPr>
              <w:t>（负责人），2016教育部</w:t>
            </w:r>
            <w:r w:rsidRPr="00B036F0">
              <w:rPr>
                <w:rFonts w:ascii="宋体" w:hAnsi="宋体" w:hint="eastAsia"/>
                <w:szCs w:val="21"/>
              </w:rPr>
              <w:t>海外名师项目-CHENG-MING CHUONG</w:t>
            </w:r>
            <w:r>
              <w:rPr>
                <w:rFonts w:ascii="宋体" w:hAnsi="宋体" w:hint="eastAsia"/>
                <w:szCs w:val="21"/>
              </w:rPr>
              <w:t>（负责人）；2017重庆大学</w:t>
            </w:r>
            <w:r w:rsidRPr="00B036F0">
              <w:rPr>
                <w:rFonts w:ascii="宋体" w:hAnsi="宋体" w:hint="eastAsia"/>
                <w:szCs w:val="21"/>
              </w:rPr>
              <w:t>教学名师培育计划</w:t>
            </w:r>
            <w:r>
              <w:rPr>
                <w:rFonts w:ascii="宋体" w:hAnsi="宋体" w:hint="eastAsia"/>
                <w:szCs w:val="21"/>
              </w:rPr>
              <w:t>（负责人）</w:t>
            </w:r>
          </w:p>
        </w:tc>
      </w:tr>
      <w:tr w:rsidR="00866FF6" w:rsidRPr="00F342A7" w:rsidTr="00811862">
        <w:trPr>
          <w:trHeight w:val="1134"/>
        </w:trPr>
        <w:tc>
          <w:tcPr>
            <w:tcW w:w="1315" w:type="pct"/>
            <w:gridSpan w:val="3"/>
            <w:vAlign w:val="center"/>
          </w:tcPr>
          <w:p w:rsidR="00866FF6" w:rsidRDefault="00866FF6" w:rsidP="00811862">
            <w:pPr>
              <w:jc w:val="center"/>
              <w:rPr>
                <w:rFonts w:ascii="宋体" w:hAnsi="宋体" w:hint="eastAsia"/>
                <w:szCs w:val="21"/>
              </w:rPr>
            </w:pPr>
            <w:r>
              <w:rPr>
                <w:rFonts w:ascii="宋体" w:hAnsi="宋体" w:hint="eastAsia"/>
                <w:szCs w:val="21"/>
              </w:rPr>
              <w:t>目前承担科研项目情况</w:t>
            </w:r>
          </w:p>
        </w:tc>
        <w:tc>
          <w:tcPr>
            <w:tcW w:w="3685" w:type="pct"/>
            <w:gridSpan w:val="9"/>
            <w:vAlign w:val="center"/>
          </w:tcPr>
          <w:p w:rsidR="00866FF6" w:rsidRDefault="00866FF6" w:rsidP="00811862">
            <w:pPr>
              <w:spacing w:line="360" w:lineRule="auto"/>
              <w:rPr>
                <w:rFonts w:hint="eastAsia"/>
                <w:szCs w:val="20"/>
              </w:rPr>
            </w:pPr>
            <w:r w:rsidRPr="00B07320">
              <w:rPr>
                <w:rFonts w:eastAsia="华文楷体"/>
                <w:szCs w:val="20"/>
              </w:rPr>
              <w:t>国家重点研发计划项目</w:t>
            </w:r>
            <w:r w:rsidRPr="00B07320">
              <w:rPr>
                <w:rFonts w:eastAsia="华文楷体"/>
                <w:szCs w:val="20"/>
              </w:rPr>
              <w:t>(</w:t>
            </w:r>
            <w:r w:rsidRPr="00B07320">
              <w:rPr>
                <w:rFonts w:eastAsia="华文楷体"/>
                <w:szCs w:val="20"/>
              </w:rPr>
              <w:t>项目批准号：</w:t>
            </w:r>
            <w:r w:rsidRPr="00B07320">
              <w:rPr>
                <w:rFonts w:eastAsia="华文楷体"/>
                <w:szCs w:val="20"/>
              </w:rPr>
              <w:t>2016YFC1102305</w:t>
            </w:r>
            <w:r w:rsidRPr="00B07320">
              <w:rPr>
                <w:rFonts w:eastAsia="华文楷体"/>
                <w:szCs w:val="20"/>
              </w:rPr>
              <w:t>；</w:t>
            </w:r>
            <w:r w:rsidRPr="00B07320">
              <w:rPr>
                <w:rFonts w:eastAsia="华文楷体"/>
                <w:szCs w:val="20"/>
              </w:rPr>
              <w:t xml:space="preserve"> 2016.-2020.12</w:t>
            </w:r>
            <w:r>
              <w:rPr>
                <w:rFonts w:hint="eastAsia"/>
                <w:szCs w:val="20"/>
              </w:rPr>
              <w:t xml:space="preserve"> </w:t>
            </w:r>
            <w:r>
              <w:rPr>
                <w:rFonts w:hint="eastAsia"/>
                <w:szCs w:val="20"/>
              </w:rPr>
              <w:t>）</w:t>
            </w:r>
          </w:p>
          <w:p w:rsidR="00866FF6" w:rsidRDefault="00866FF6" w:rsidP="00811862">
            <w:pPr>
              <w:spacing w:line="360" w:lineRule="auto"/>
              <w:rPr>
                <w:rFonts w:ascii="宋体" w:hAnsi="宋体" w:hint="eastAsia"/>
                <w:szCs w:val="20"/>
              </w:rPr>
            </w:pPr>
            <w:r w:rsidRPr="0017423F">
              <w:rPr>
                <w:rFonts w:eastAsia="华文楷体" w:hint="eastAsia"/>
                <w:szCs w:val="20"/>
              </w:rPr>
              <w:t>国家自然科学基金</w:t>
            </w:r>
            <w:r>
              <w:rPr>
                <w:rFonts w:eastAsia="华文楷体" w:hint="eastAsia"/>
                <w:szCs w:val="20"/>
              </w:rPr>
              <w:t>面上</w:t>
            </w:r>
            <w:r w:rsidRPr="0017423F">
              <w:rPr>
                <w:rFonts w:eastAsia="华文楷体" w:hint="eastAsia"/>
                <w:szCs w:val="20"/>
              </w:rPr>
              <w:t>项目</w:t>
            </w:r>
            <w:r w:rsidRPr="00B07320">
              <w:rPr>
                <w:rFonts w:eastAsia="华文楷体"/>
                <w:szCs w:val="20"/>
              </w:rPr>
              <w:t>（项目批准号：</w:t>
            </w:r>
            <w:r w:rsidRPr="00B07320">
              <w:rPr>
                <w:rFonts w:eastAsia="华文楷体"/>
                <w:szCs w:val="20"/>
              </w:rPr>
              <w:t>11572064</w:t>
            </w:r>
            <w:r w:rsidRPr="00B07320">
              <w:rPr>
                <w:rFonts w:eastAsia="华文楷体"/>
                <w:szCs w:val="20"/>
              </w:rPr>
              <w:t>；</w:t>
            </w:r>
            <w:r w:rsidRPr="00B07320">
              <w:rPr>
                <w:rFonts w:eastAsia="华文楷体"/>
                <w:szCs w:val="20"/>
              </w:rPr>
              <w:t>2016.1-2019.12</w:t>
            </w:r>
            <w:r>
              <w:rPr>
                <w:rFonts w:ascii="宋体" w:hAnsi="宋体" w:hint="eastAsia"/>
                <w:szCs w:val="20"/>
              </w:rPr>
              <w:t>）</w:t>
            </w:r>
          </w:p>
          <w:p w:rsidR="00866FF6" w:rsidRPr="0017423F" w:rsidRDefault="00866FF6" w:rsidP="00811862">
            <w:pPr>
              <w:spacing w:line="360" w:lineRule="auto"/>
              <w:rPr>
                <w:rFonts w:eastAsia="华文楷体"/>
                <w:szCs w:val="20"/>
              </w:rPr>
            </w:pPr>
            <w:r w:rsidRPr="0017423F">
              <w:rPr>
                <w:rFonts w:eastAsia="华文楷体" w:hint="eastAsia"/>
                <w:szCs w:val="20"/>
              </w:rPr>
              <w:t>国家自然科学基金重点项目</w:t>
            </w:r>
            <w:r>
              <w:rPr>
                <w:rFonts w:ascii="宋体" w:hAnsi="宋体" w:hint="eastAsia"/>
                <w:szCs w:val="20"/>
              </w:rPr>
              <w:t>（项目批准号：</w:t>
            </w:r>
            <w:r w:rsidRPr="0017423F">
              <w:rPr>
                <w:rFonts w:eastAsia="华文楷体" w:hint="eastAsia"/>
                <w:szCs w:val="20"/>
              </w:rPr>
              <w:t>11332003</w:t>
            </w:r>
            <w:r w:rsidRPr="0017423F">
              <w:rPr>
                <w:rFonts w:eastAsia="华文楷体" w:hint="eastAsia"/>
                <w:szCs w:val="20"/>
              </w:rPr>
              <w:t>，</w:t>
            </w:r>
            <w:r w:rsidRPr="0017423F">
              <w:rPr>
                <w:rFonts w:eastAsia="华文楷体" w:hint="eastAsia"/>
                <w:szCs w:val="20"/>
              </w:rPr>
              <w:t>2014/1-2018/12</w:t>
            </w:r>
            <w:r>
              <w:rPr>
                <w:rFonts w:ascii="宋体" w:hAnsi="宋体" w:hint="eastAsia"/>
                <w:szCs w:val="20"/>
              </w:rPr>
              <w:t>）</w:t>
            </w:r>
            <w:r w:rsidRPr="0017423F">
              <w:rPr>
                <w:rFonts w:eastAsia="华文楷体"/>
                <w:szCs w:val="20"/>
              </w:rPr>
              <w:t xml:space="preserve"> </w:t>
            </w:r>
          </w:p>
          <w:p w:rsidR="00866FF6" w:rsidRPr="002D3903" w:rsidRDefault="00866FF6" w:rsidP="00811862">
            <w:pPr>
              <w:rPr>
                <w:rFonts w:ascii="宋体" w:hAnsi="宋体"/>
                <w:szCs w:val="21"/>
              </w:rPr>
            </w:pPr>
            <w:r>
              <w:rPr>
                <w:rFonts w:ascii="宋体" w:hAnsi="宋体"/>
                <w:szCs w:val="21"/>
              </w:rPr>
              <w:t>横向科研项目</w:t>
            </w:r>
            <w:r>
              <w:rPr>
                <w:rFonts w:ascii="宋体" w:hAnsi="宋体" w:hint="eastAsia"/>
                <w:szCs w:val="21"/>
              </w:rPr>
              <w:t>2项</w:t>
            </w:r>
          </w:p>
        </w:tc>
      </w:tr>
      <w:tr w:rsidR="00866FF6" w:rsidRPr="00F342A7" w:rsidTr="00811862">
        <w:trPr>
          <w:trHeight w:val="213"/>
        </w:trPr>
        <w:tc>
          <w:tcPr>
            <w:tcW w:w="2055"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近三年获得教学研究经费（万元）</w:t>
            </w:r>
          </w:p>
        </w:tc>
        <w:tc>
          <w:tcPr>
            <w:tcW w:w="51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60</w:t>
            </w: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近三年获得科学研究经费（万元）</w:t>
            </w:r>
          </w:p>
        </w:tc>
        <w:tc>
          <w:tcPr>
            <w:tcW w:w="648"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500</w:t>
            </w:r>
          </w:p>
        </w:tc>
      </w:tr>
      <w:tr w:rsidR="00866FF6" w:rsidRPr="00F342A7" w:rsidTr="00811862">
        <w:trPr>
          <w:trHeight w:val="213"/>
        </w:trPr>
        <w:tc>
          <w:tcPr>
            <w:tcW w:w="2055"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近三年给本科生授课（理论教学）学时数</w:t>
            </w:r>
          </w:p>
        </w:tc>
        <w:tc>
          <w:tcPr>
            <w:tcW w:w="51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96</w:t>
            </w: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近三年指导本科毕业设计（人次）</w:t>
            </w:r>
          </w:p>
        </w:tc>
        <w:tc>
          <w:tcPr>
            <w:tcW w:w="648"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5</w:t>
            </w:r>
          </w:p>
        </w:tc>
      </w:tr>
    </w:tbl>
    <w:p w:rsidR="00866FF6" w:rsidRDefault="00866FF6" w:rsidP="00A00215">
      <w:pPr>
        <w:spacing w:line="360" w:lineRule="auto"/>
        <w:jc w:val="center"/>
        <w:rPr>
          <w:rFonts w:ascii="黑体" w:eastAsia="黑体" w:hAnsi="黑体"/>
          <w:sz w:val="36"/>
          <w:szCs w:val="36"/>
        </w:rPr>
      </w:pPr>
    </w:p>
    <w:tbl>
      <w:tblPr>
        <w:tblpPr w:leftFromText="180" w:rightFromText="180" w:vertAnchor="text" w:horzAnchor="margin" w:tblpXSpec="center"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
        <w:gridCol w:w="1437"/>
        <w:gridCol w:w="121"/>
        <w:gridCol w:w="710"/>
        <w:gridCol w:w="704"/>
        <w:gridCol w:w="145"/>
        <w:gridCol w:w="848"/>
        <w:gridCol w:w="1315"/>
        <w:gridCol w:w="1112"/>
        <w:gridCol w:w="974"/>
        <w:gridCol w:w="147"/>
        <w:gridCol w:w="1097"/>
      </w:tblGrid>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szCs w:val="21"/>
              </w:rPr>
              <w:t>姓名</w:t>
            </w:r>
          </w:p>
        </w:tc>
        <w:tc>
          <w:tcPr>
            <w:tcW w:w="751" w:type="pct"/>
            <w:vAlign w:val="center"/>
          </w:tcPr>
          <w:p w:rsidR="00866FF6" w:rsidRPr="00F342A7" w:rsidRDefault="00866FF6" w:rsidP="00811862">
            <w:pPr>
              <w:jc w:val="center"/>
              <w:rPr>
                <w:rFonts w:ascii="宋体" w:hAnsi="宋体"/>
                <w:szCs w:val="21"/>
              </w:rPr>
            </w:pPr>
            <w:r>
              <w:rPr>
                <w:rFonts w:ascii="宋体" w:hAnsi="宋体" w:hint="eastAsia"/>
                <w:szCs w:val="21"/>
              </w:rPr>
              <w:t>郭兴明</w:t>
            </w:r>
          </w:p>
        </w:tc>
        <w:tc>
          <w:tcPr>
            <w:tcW w:w="434"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性别</w:t>
            </w:r>
          </w:p>
        </w:tc>
        <w:tc>
          <w:tcPr>
            <w:tcW w:w="444"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男</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专业技术职务</w:t>
            </w:r>
          </w:p>
        </w:tc>
        <w:tc>
          <w:tcPr>
            <w:tcW w:w="581" w:type="pct"/>
            <w:vAlign w:val="center"/>
          </w:tcPr>
          <w:p w:rsidR="00866FF6" w:rsidRPr="00F342A7" w:rsidRDefault="00866FF6" w:rsidP="00811862">
            <w:pPr>
              <w:jc w:val="center"/>
              <w:rPr>
                <w:rFonts w:ascii="宋体" w:hAnsi="宋体"/>
                <w:szCs w:val="21"/>
              </w:rPr>
            </w:pPr>
            <w:r>
              <w:rPr>
                <w:rFonts w:ascii="宋体" w:hAnsi="宋体" w:hint="eastAsia"/>
                <w:szCs w:val="21"/>
              </w:rPr>
              <w:t>教授</w:t>
            </w:r>
          </w:p>
        </w:tc>
        <w:tc>
          <w:tcPr>
            <w:tcW w:w="586"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行政职务</w:t>
            </w:r>
          </w:p>
        </w:tc>
        <w:tc>
          <w:tcPr>
            <w:tcW w:w="574" w:type="pct"/>
            <w:vAlign w:val="center"/>
          </w:tcPr>
          <w:p w:rsidR="00866FF6" w:rsidRPr="00F342A7" w:rsidRDefault="00866FF6" w:rsidP="00811862">
            <w:pPr>
              <w:jc w:val="center"/>
              <w:rPr>
                <w:rFonts w:ascii="宋体" w:hAnsi="宋体"/>
                <w:szCs w:val="21"/>
              </w:rPr>
            </w:pPr>
            <w:r>
              <w:rPr>
                <w:rFonts w:ascii="宋体" w:hAnsi="宋体" w:hint="eastAsia"/>
                <w:szCs w:val="21"/>
              </w:rPr>
              <w:t>党委书记</w:t>
            </w:r>
          </w:p>
        </w:tc>
      </w:tr>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hint="eastAsia"/>
                <w:szCs w:val="21"/>
              </w:rPr>
              <w:t>拟承担课程</w:t>
            </w:r>
          </w:p>
        </w:tc>
        <w:tc>
          <w:tcPr>
            <w:tcW w:w="1629" w:type="pct"/>
            <w:gridSpan w:val="5"/>
            <w:vAlign w:val="center"/>
          </w:tcPr>
          <w:p w:rsidR="00866FF6" w:rsidRPr="00F342A7" w:rsidRDefault="00866FF6" w:rsidP="00811862">
            <w:pPr>
              <w:jc w:val="center"/>
              <w:rPr>
                <w:rFonts w:ascii="宋体" w:hAnsi="宋体" w:hint="eastAsia"/>
                <w:szCs w:val="21"/>
              </w:rPr>
            </w:pPr>
            <w:r>
              <w:rPr>
                <w:rFonts w:ascii="宋体" w:hAnsi="宋体" w:hint="eastAsia"/>
                <w:szCs w:val="21"/>
              </w:rPr>
              <w:t>医学</w:t>
            </w:r>
            <w:r>
              <w:rPr>
                <w:rFonts w:ascii="宋体" w:hAnsi="宋体"/>
                <w:szCs w:val="21"/>
              </w:rPr>
              <w:t>大数据分析</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现在所在单位</w:t>
            </w:r>
          </w:p>
        </w:tc>
        <w:tc>
          <w:tcPr>
            <w:tcW w:w="1740" w:type="pct"/>
            <w:gridSpan w:val="4"/>
            <w:vAlign w:val="center"/>
          </w:tcPr>
          <w:p w:rsidR="00866FF6" w:rsidRPr="00F342A7" w:rsidRDefault="00866FF6" w:rsidP="00811862">
            <w:pPr>
              <w:jc w:val="center"/>
              <w:rPr>
                <w:rFonts w:ascii="宋体" w:hAnsi="宋体"/>
                <w:szCs w:val="21"/>
              </w:rPr>
            </w:pPr>
            <w:r>
              <w:rPr>
                <w:rFonts w:ascii="宋体" w:hAnsi="宋体" w:hint="eastAsia"/>
                <w:szCs w:val="21"/>
              </w:rPr>
              <w:t>重庆大学</w:t>
            </w:r>
          </w:p>
        </w:tc>
      </w:tr>
      <w:tr w:rsidR="00866FF6" w:rsidRPr="00F342A7" w:rsidTr="00811862">
        <w:trPr>
          <w:trHeight w:val="375"/>
        </w:trPr>
        <w:tc>
          <w:tcPr>
            <w:tcW w:w="1315" w:type="pct"/>
            <w:gridSpan w:val="3"/>
            <w:vAlign w:val="center"/>
          </w:tcPr>
          <w:p w:rsidR="00866FF6" w:rsidRPr="00F342A7" w:rsidRDefault="00866FF6" w:rsidP="00811862">
            <w:pPr>
              <w:jc w:val="center"/>
              <w:rPr>
                <w:rFonts w:ascii="宋体" w:hAnsi="宋体"/>
                <w:spacing w:val="-10"/>
                <w:szCs w:val="21"/>
              </w:rPr>
            </w:pPr>
            <w:r w:rsidRPr="00F342A7">
              <w:rPr>
                <w:rFonts w:ascii="宋体" w:hAnsi="宋体"/>
                <w:spacing w:val="-6"/>
                <w:szCs w:val="21"/>
              </w:rPr>
              <w:t>最后学历</w:t>
            </w:r>
            <w:r w:rsidRPr="00F342A7">
              <w:rPr>
                <w:rFonts w:ascii="宋体" w:hAnsi="宋体"/>
                <w:spacing w:val="-10"/>
                <w:szCs w:val="21"/>
              </w:rPr>
              <w:t>毕业时间、学校、专业</w:t>
            </w:r>
          </w:p>
        </w:tc>
        <w:tc>
          <w:tcPr>
            <w:tcW w:w="3685" w:type="pct"/>
            <w:gridSpan w:val="9"/>
            <w:vAlign w:val="center"/>
          </w:tcPr>
          <w:p w:rsidR="00866FF6" w:rsidRPr="00F342A7" w:rsidRDefault="00866FF6" w:rsidP="00811862">
            <w:pPr>
              <w:jc w:val="center"/>
              <w:rPr>
                <w:rFonts w:ascii="宋体" w:hAnsi="宋体" w:hint="eastAsia"/>
                <w:szCs w:val="21"/>
              </w:rPr>
            </w:pPr>
            <w:r>
              <w:rPr>
                <w:rFonts w:ascii="宋体" w:hAnsi="宋体" w:hint="eastAsia"/>
                <w:szCs w:val="21"/>
              </w:rPr>
              <w:t>1994年6月博士</w:t>
            </w:r>
            <w:r>
              <w:rPr>
                <w:rFonts w:ascii="宋体" w:hAnsi="宋体"/>
                <w:szCs w:val="21"/>
              </w:rPr>
              <w:t>毕业于重庆大学机械制造专业</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szCs w:val="21"/>
              </w:rPr>
              <w:t>主要研究方向</w:t>
            </w:r>
          </w:p>
        </w:tc>
        <w:tc>
          <w:tcPr>
            <w:tcW w:w="3685" w:type="pct"/>
            <w:gridSpan w:val="9"/>
            <w:vAlign w:val="center"/>
          </w:tcPr>
          <w:p w:rsidR="00866FF6" w:rsidRPr="00F342A7" w:rsidRDefault="00866FF6" w:rsidP="00811862">
            <w:pPr>
              <w:jc w:val="center"/>
              <w:rPr>
                <w:rFonts w:ascii="宋体" w:hAnsi="宋体" w:hint="eastAsia"/>
                <w:szCs w:val="21"/>
              </w:rPr>
            </w:pPr>
            <w:r>
              <w:rPr>
                <w:rFonts w:ascii="宋体" w:hAnsi="宋体" w:hint="eastAsia"/>
                <w:szCs w:val="21"/>
              </w:rPr>
              <w:t>生物医学</w:t>
            </w:r>
            <w:r>
              <w:rPr>
                <w:rFonts w:ascii="宋体" w:hAnsi="宋体"/>
                <w:szCs w:val="21"/>
              </w:rPr>
              <w:t>信息</w:t>
            </w:r>
            <w:r>
              <w:rPr>
                <w:rFonts w:ascii="宋体" w:hAnsi="宋体" w:hint="eastAsia"/>
                <w:szCs w:val="21"/>
              </w:rPr>
              <w:t>检测</w:t>
            </w:r>
            <w:r>
              <w:rPr>
                <w:rFonts w:ascii="宋体" w:hAnsi="宋体"/>
                <w:szCs w:val="21"/>
              </w:rPr>
              <w:t>及处理</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hint="eastAsia"/>
                <w:szCs w:val="21"/>
              </w:rPr>
              <w:t>获教学成果奖项情况</w:t>
            </w:r>
          </w:p>
        </w:tc>
        <w:tc>
          <w:tcPr>
            <w:tcW w:w="3685" w:type="pct"/>
            <w:gridSpan w:val="9"/>
            <w:vAlign w:val="center"/>
          </w:tcPr>
          <w:p w:rsidR="00866FF6" w:rsidRPr="00301B15" w:rsidRDefault="00866FF6" w:rsidP="00811862">
            <w:pPr>
              <w:rPr>
                <w:rFonts w:hint="eastAsia"/>
                <w:sz w:val="24"/>
              </w:rPr>
            </w:pPr>
            <w:r w:rsidRPr="00301B15">
              <w:rPr>
                <w:rFonts w:hint="eastAsia"/>
                <w:sz w:val="24"/>
              </w:rPr>
              <w:t>2001</w:t>
            </w:r>
            <w:r w:rsidRPr="00301B15">
              <w:rPr>
                <w:rFonts w:hint="eastAsia"/>
                <w:sz w:val="24"/>
              </w:rPr>
              <w:t>年获重庆市教学成果二等奖</w:t>
            </w:r>
          </w:p>
          <w:p w:rsidR="00866FF6" w:rsidRPr="00301B15" w:rsidRDefault="00866FF6" w:rsidP="00811862">
            <w:pPr>
              <w:rPr>
                <w:sz w:val="24"/>
              </w:rPr>
            </w:pPr>
            <w:r w:rsidRPr="00301B15">
              <w:rPr>
                <w:rFonts w:hint="eastAsia"/>
                <w:sz w:val="24"/>
              </w:rPr>
              <w:t>2005</w:t>
            </w:r>
            <w:r w:rsidRPr="00301B15">
              <w:rPr>
                <w:rFonts w:hint="eastAsia"/>
                <w:sz w:val="24"/>
              </w:rPr>
              <w:t>年获重庆市教学成果三等奖</w:t>
            </w:r>
          </w:p>
          <w:p w:rsidR="00866FF6" w:rsidRPr="008E6377" w:rsidRDefault="00866FF6" w:rsidP="00811862">
            <w:r w:rsidRPr="00301B15">
              <w:rPr>
                <w:rFonts w:hint="eastAsia"/>
                <w:sz w:val="24"/>
              </w:rPr>
              <w:t>2009</w:t>
            </w:r>
            <w:r w:rsidRPr="00301B15">
              <w:rPr>
                <w:rFonts w:hint="eastAsia"/>
                <w:sz w:val="24"/>
              </w:rPr>
              <w:t>年获重庆市教学成果二等奖</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hint="eastAsia"/>
                <w:szCs w:val="21"/>
              </w:rPr>
            </w:pPr>
            <w:r w:rsidRPr="00F342A7">
              <w:rPr>
                <w:rFonts w:ascii="宋体" w:hAnsi="宋体" w:hint="eastAsia"/>
                <w:szCs w:val="21"/>
              </w:rPr>
              <w:t>获</w:t>
            </w:r>
            <w:r>
              <w:rPr>
                <w:rFonts w:ascii="宋体" w:hAnsi="宋体" w:hint="eastAsia"/>
                <w:szCs w:val="21"/>
              </w:rPr>
              <w:t>科研</w:t>
            </w:r>
            <w:r w:rsidRPr="00F342A7">
              <w:rPr>
                <w:rFonts w:ascii="宋体" w:hAnsi="宋体" w:hint="eastAsia"/>
                <w:szCs w:val="21"/>
              </w:rPr>
              <w:t>成果奖项情况</w:t>
            </w:r>
          </w:p>
        </w:tc>
        <w:tc>
          <w:tcPr>
            <w:tcW w:w="3685" w:type="pct"/>
            <w:gridSpan w:val="9"/>
            <w:vAlign w:val="center"/>
          </w:tcPr>
          <w:p w:rsidR="00866FF6" w:rsidRPr="00F342A7" w:rsidRDefault="00866FF6" w:rsidP="00811862">
            <w:pPr>
              <w:jc w:val="center"/>
              <w:rPr>
                <w:rFonts w:ascii="宋体" w:hAnsi="宋体"/>
                <w:szCs w:val="21"/>
              </w:rPr>
            </w:pPr>
            <w:r>
              <w:rPr>
                <w:rFonts w:ascii="宋体" w:hAnsi="宋体" w:hint="eastAsia"/>
                <w:szCs w:val="21"/>
              </w:rPr>
              <w:t>无</w:t>
            </w:r>
          </w:p>
        </w:tc>
      </w:tr>
      <w:tr w:rsidR="00866FF6" w:rsidRPr="00F342A7" w:rsidTr="00811862">
        <w:trPr>
          <w:trHeight w:val="1223"/>
        </w:trPr>
        <w:tc>
          <w:tcPr>
            <w:tcW w:w="1315" w:type="pct"/>
            <w:gridSpan w:val="3"/>
            <w:vAlign w:val="center"/>
          </w:tcPr>
          <w:p w:rsidR="00866FF6" w:rsidRPr="00F342A7" w:rsidRDefault="00866FF6" w:rsidP="00811862">
            <w:pPr>
              <w:jc w:val="center"/>
              <w:rPr>
                <w:rFonts w:ascii="宋体" w:hAnsi="宋体" w:hint="eastAsia"/>
                <w:szCs w:val="21"/>
              </w:rPr>
            </w:pPr>
            <w:r>
              <w:rPr>
                <w:rFonts w:ascii="宋体" w:hAnsi="宋体" w:hint="eastAsia"/>
                <w:szCs w:val="21"/>
              </w:rPr>
              <w:t>目前承担教学项目情况</w:t>
            </w:r>
          </w:p>
        </w:tc>
        <w:tc>
          <w:tcPr>
            <w:tcW w:w="3685" w:type="pct"/>
            <w:gridSpan w:val="9"/>
            <w:vAlign w:val="center"/>
          </w:tcPr>
          <w:p w:rsidR="00866FF6" w:rsidRPr="00167C3A" w:rsidRDefault="00866FF6" w:rsidP="00811862">
            <w:pPr>
              <w:numPr>
                <w:ilvl w:val="0"/>
                <w:numId w:val="2"/>
              </w:numPr>
              <w:jc w:val="left"/>
              <w:rPr>
                <w:rFonts w:ascii="宋体" w:hAnsi="宋体" w:hint="eastAsia"/>
                <w:spacing w:val="-3"/>
                <w:kern w:val="0"/>
                <w:szCs w:val="21"/>
              </w:rPr>
            </w:pPr>
            <w:r w:rsidRPr="00167C3A">
              <w:rPr>
                <w:rFonts w:ascii="宋体" w:hAnsi="宋体" w:hint="eastAsia"/>
                <w:spacing w:val="-3"/>
                <w:kern w:val="0"/>
                <w:szCs w:val="21"/>
              </w:rPr>
              <w:t>新</w:t>
            </w:r>
            <w:r w:rsidRPr="00167C3A">
              <w:rPr>
                <w:rFonts w:ascii="宋体" w:hAnsi="宋体"/>
                <w:spacing w:val="-3"/>
                <w:kern w:val="0"/>
                <w:szCs w:val="21"/>
              </w:rPr>
              <w:t>工科背景下的健康工程人才培养</w:t>
            </w:r>
            <w:r w:rsidRPr="00167C3A">
              <w:rPr>
                <w:rFonts w:ascii="宋体" w:hAnsi="宋体" w:hint="eastAsia"/>
                <w:spacing w:val="-3"/>
                <w:kern w:val="0"/>
                <w:szCs w:val="21"/>
              </w:rPr>
              <w:t>体系探索</w:t>
            </w:r>
            <w:r w:rsidRPr="00167C3A">
              <w:rPr>
                <w:rFonts w:ascii="宋体" w:hAnsi="宋体"/>
                <w:spacing w:val="-3"/>
                <w:kern w:val="0"/>
                <w:szCs w:val="21"/>
              </w:rPr>
              <w:t>与实践</w:t>
            </w:r>
            <w:r w:rsidRPr="00167C3A">
              <w:rPr>
                <w:rFonts w:ascii="宋体" w:hAnsi="宋体" w:hint="eastAsia"/>
                <w:spacing w:val="-3"/>
                <w:kern w:val="0"/>
                <w:szCs w:val="21"/>
              </w:rPr>
              <w:t>，新工科研究与实践项目，2</w:t>
            </w:r>
            <w:r w:rsidRPr="00167C3A">
              <w:rPr>
                <w:rFonts w:ascii="宋体" w:hAnsi="宋体"/>
                <w:spacing w:val="-3"/>
                <w:kern w:val="0"/>
                <w:szCs w:val="21"/>
              </w:rPr>
              <w:t>018-2021，</w:t>
            </w:r>
            <w:r w:rsidRPr="00167C3A">
              <w:rPr>
                <w:rFonts w:ascii="宋体" w:hAnsi="宋体" w:hint="eastAsia"/>
                <w:spacing w:val="-3"/>
                <w:kern w:val="0"/>
                <w:szCs w:val="21"/>
              </w:rPr>
              <w:t>主</w:t>
            </w:r>
            <w:proofErr w:type="gramStart"/>
            <w:r w:rsidRPr="00167C3A">
              <w:rPr>
                <w:rFonts w:ascii="宋体" w:hAnsi="宋体" w:hint="eastAsia"/>
                <w:spacing w:val="-3"/>
                <w:kern w:val="0"/>
                <w:szCs w:val="21"/>
              </w:rPr>
              <w:t>研</w:t>
            </w:r>
            <w:proofErr w:type="gramEnd"/>
          </w:p>
          <w:p w:rsidR="00866FF6" w:rsidRPr="00167C3A" w:rsidRDefault="00866FF6" w:rsidP="00811862">
            <w:pPr>
              <w:numPr>
                <w:ilvl w:val="0"/>
                <w:numId w:val="2"/>
              </w:numPr>
              <w:jc w:val="left"/>
              <w:rPr>
                <w:rFonts w:ascii="宋体" w:hAnsi="宋体"/>
                <w:color w:val="000000"/>
                <w:szCs w:val="21"/>
              </w:rPr>
            </w:pPr>
            <w:r w:rsidRPr="00167C3A">
              <w:rPr>
                <w:rFonts w:ascii="宋体" w:hAnsi="宋体" w:hint="eastAsia"/>
                <w:color w:val="000000"/>
                <w:szCs w:val="21"/>
              </w:rPr>
              <w:t>生物</w:t>
            </w:r>
            <w:r w:rsidRPr="00167C3A">
              <w:rPr>
                <w:rFonts w:ascii="宋体" w:hAnsi="宋体"/>
                <w:color w:val="000000"/>
                <w:szCs w:val="21"/>
              </w:rPr>
              <w:t>医学工程重庆市三</w:t>
            </w:r>
            <w:proofErr w:type="gramStart"/>
            <w:r w:rsidRPr="00167C3A">
              <w:rPr>
                <w:rFonts w:ascii="宋体" w:hAnsi="宋体"/>
                <w:color w:val="000000"/>
                <w:szCs w:val="21"/>
              </w:rPr>
              <w:t>特</w:t>
            </w:r>
            <w:proofErr w:type="gramEnd"/>
            <w:r w:rsidRPr="00167C3A">
              <w:rPr>
                <w:rFonts w:ascii="宋体" w:hAnsi="宋体"/>
                <w:color w:val="000000"/>
                <w:szCs w:val="21"/>
              </w:rPr>
              <w:t>专业建设项目</w:t>
            </w:r>
            <w:r w:rsidRPr="00167C3A">
              <w:rPr>
                <w:rFonts w:ascii="宋体" w:hAnsi="宋体" w:hint="eastAsia"/>
                <w:color w:val="000000"/>
                <w:szCs w:val="21"/>
              </w:rPr>
              <w:t>，2</w:t>
            </w:r>
            <w:r w:rsidRPr="00167C3A">
              <w:rPr>
                <w:rFonts w:ascii="宋体" w:hAnsi="宋体"/>
                <w:color w:val="000000"/>
                <w:szCs w:val="21"/>
              </w:rPr>
              <w:t>016-2019，主</w:t>
            </w:r>
            <w:proofErr w:type="gramStart"/>
            <w:r w:rsidRPr="00167C3A">
              <w:rPr>
                <w:rFonts w:ascii="宋体" w:hAnsi="宋体"/>
                <w:color w:val="000000"/>
                <w:szCs w:val="21"/>
              </w:rPr>
              <w:t>研</w:t>
            </w:r>
            <w:proofErr w:type="gramEnd"/>
          </w:p>
          <w:p w:rsidR="00866FF6" w:rsidRPr="00167C3A" w:rsidRDefault="00866FF6" w:rsidP="00811862">
            <w:pPr>
              <w:numPr>
                <w:ilvl w:val="0"/>
                <w:numId w:val="2"/>
              </w:numPr>
              <w:jc w:val="left"/>
              <w:rPr>
                <w:rFonts w:ascii="宋体" w:hAnsi="宋体"/>
                <w:color w:val="000000"/>
                <w:szCs w:val="21"/>
              </w:rPr>
            </w:pPr>
            <w:r w:rsidRPr="00167C3A">
              <w:rPr>
                <w:rFonts w:ascii="宋体" w:hAnsi="宋体"/>
                <w:color w:val="000000"/>
                <w:szCs w:val="21"/>
              </w:rPr>
              <w:t>生物医学工程本科生专业实习模式研究与实践</w:t>
            </w:r>
            <w:r w:rsidRPr="00167C3A">
              <w:rPr>
                <w:rFonts w:ascii="宋体" w:hAnsi="宋体" w:hint="eastAsia"/>
                <w:color w:val="000000"/>
                <w:szCs w:val="21"/>
              </w:rPr>
              <w:t>，2016Y35,</w:t>
            </w:r>
            <w:r w:rsidRPr="00167C3A">
              <w:rPr>
                <w:rFonts w:ascii="宋体" w:hAnsi="宋体"/>
                <w:color w:val="000000"/>
                <w:szCs w:val="21"/>
              </w:rPr>
              <w:t>2016-2018，主</w:t>
            </w:r>
            <w:proofErr w:type="gramStart"/>
            <w:r w:rsidRPr="00167C3A">
              <w:rPr>
                <w:rFonts w:ascii="宋体" w:hAnsi="宋体"/>
                <w:color w:val="000000"/>
                <w:szCs w:val="21"/>
              </w:rPr>
              <w:t>研</w:t>
            </w:r>
            <w:proofErr w:type="gramEnd"/>
          </w:p>
          <w:p w:rsidR="00866FF6" w:rsidRPr="00167C3A" w:rsidRDefault="00866FF6" w:rsidP="00811862">
            <w:pPr>
              <w:numPr>
                <w:ilvl w:val="0"/>
                <w:numId w:val="2"/>
              </w:numPr>
              <w:jc w:val="left"/>
              <w:rPr>
                <w:rFonts w:ascii="宋体" w:hAnsi="宋体"/>
                <w:color w:val="000000"/>
                <w:szCs w:val="21"/>
              </w:rPr>
            </w:pPr>
            <w:r w:rsidRPr="00167C3A">
              <w:rPr>
                <w:rFonts w:ascii="宋体" w:hAnsi="宋体" w:hint="eastAsia"/>
                <w:color w:val="000000"/>
                <w:szCs w:val="21"/>
              </w:rPr>
              <w:t>“基于DCL的生物医学工程领域专业硕士实践课程教学法研究与实践”. 重庆市研究生教育教学改革研究项目（yjg20163015</w:t>
            </w:r>
            <w:r w:rsidRPr="00167C3A">
              <w:rPr>
                <w:rFonts w:ascii="宋体" w:hAnsi="宋体"/>
                <w:color w:val="000000"/>
                <w:szCs w:val="21"/>
              </w:rPr>
              <w:t>）</w:t>
            </w:r>
            <w:r w:rsidRPr="00167C3A">
              <w:rPr>
                <w:rFonts w:ascii="宋体" w:hAnsi="宋体" w:hint="eastAsia"/>
                <w:color w:val="000000"/>
                <w:szCs w:val="21"/>
              </w:rPr>
              <w:t>，</w:t>
            </w:r>
            <w:r w:rsidRPr="00167C3A">
              <w:rPr>
                <w:rFonts w:ascii="宋体" w:hAnsi="宋体"/>
                <w:color w:val="000000"/>
                <w:szCs w:val="21"/>
              </w:rPr>
              <w:t>主</w:t>
            </w:r>
            <w:proofErr w:type="gramStart"/>
            <w:r w:rsidRPr="00167C3A">
              <w:rPr>
                <w:rFonts w:ascii="宋体" w:hAnsi="宋体"/>
                <w:color w:val="000000"/>
                <w:szCs w:val="21"/>
              </w:rPr>
              <w:t>研</w:t>
            </w:r>
            <w:proofErr w:type="gramEnd"/>
          </w:p>
          <w:p w:rsidR="00866FF6" w:rsidRPr="00F342A7" w:rsidRDefault="00866FF6" w:rsidP="00811862">
            <w:pPr>
              <w:numPr>
                <w:ilvl w:val="0"/>
                <w:numId w:val="2"/>
              </w:numPr>
              <w:jc w:val="left"/>
              <w:rPr>
                <w:rFonts w:ascii="宋体" w:hAnsi="宋体"/>
                <w:szCs w:val="21"/>
              </w:rPr>
            </w:pPr>
            <w:r w:rsidRPr="00167C3A">
              <w:rPr>
                <w:rFonts w:ascii="宋体" w:hAnsi="宋体" w:hint="eastAsia"/>
                <w:color w:val="000000"/>
                <w:szCs w:val="21"/>
              </w:rPr>
              <w:t>“生物医学工程+产品设计”跨专业联合本科毕业设计的探索与实践，</w:t>
            </w:r>
            <w:r w:rsidRPr="00167C3A">
              <w:rPr>
                <w:rFonts w:ascii="宋体" w:hAnsi="宋体"/>
                <w:color w:val="000000"/>
                <w:szCs w:val="21"/>
              </w:rPr>
              <w:t>重庆市教改项目</w:t>
            </w:r>
            <w:r w:rsidRPr="00167C3A">
              <w:rPr>
                <w:rFonts w:ascii="宋体" w:hAnsi="宋体" w:hint="eastAsia"/>
                <w:color w:val="000000"/>
                <w:szCs w:val="21"/>
              </w:rPr>
              <w:t>,</w:t>
            </w:r>
            <w:r w:rsidRPr="00301B15">
              <w:rPr>
                <w:rFonts w:ascii="宋体" w:hAnsi="宋体"/>
                <w:color w:val="000000"/>
                <w:szCs w:val="21"/>
              </w:rPr>
              <w:t xml:space="preserve"> </w:t>
            </w:r>
            <w:r w:rsidRPr="00167C3A">
              <w:rPr>
                <w:rFonts w:ascii="宋体" w:hAnsi="宋体"/>
                <w:color w:val="000000"/>
                <w:szCs w:val="21"/>
              </w:rPr>
              <w:t>163010，2016-2018</w:t>
            </w:r>
            <w:r w:rsidRPr="00167C3A">
              <w:rPr>
                <w:rFonts w:ascii="宋体" w:hAnsi="宋体" w:hint="eastAsia"/>
                <w:color w:val="000000"/>
                <w:szCs w:val="21"/>
              </w:rPr>
              <w:t>，</w:t>
            </w:r>
            <w:r w:rsidRPr="00167C3A">
              <w:rPr>
                <w:rFonts w:ascii="宋体" w:hAnsi="宋体"/>
                <w:color w:val="000000"/>
                <w:szCs w:val="21"/>
              </w:rPr>
              <w:t>主</w:t>
            </w:r>
            <w:proofErr w:type="gramStart"/>
            <w:r w:rsidRPr="00167C3A">
              <w:rPr>
                <w:rFonts w:ascii="宋体" w:hAnsi="宋体"/>
                <w:color w:val="000000"/>
                <w:szCs w:val="21"/>
              </w:rPr>
              <w:t>研</w:t>
            </w:r>
            <w:proofErr w:type="gramEnd"/>
          </w:p>
        </w:tc>
      </w:tr>
      <w:tr w:rsidR="00866FF6" w:rsidRPr="00F342A7" w:rsidTr="00811862">
        <w:trPr>
          <w:trHeight w:val="1134"/>
        </w:trPr>
        <w:tc>
          <w:tcPr>
            <w:tcW w:w="1315" w:type="pct"/>
            <w:gridSpan w:val="3"/>
            <w:vAlign w:val="center"/>
          </w:tcPr>
          <w:p w:rsidR="00866FF6" w:rsidRDefault="00866FF6" w:rsidP="00811862">
            <w:pPr>
              <w:jc w:val="center"/>
              <w:rPr>
                <w:rFonts w:ascii="宋体" w:hAnsi="宋体" w:hint="eastAsia"/>
                <w:szCs w:val="21"/>
              </w:rPr>
            </w:pPr>
            <w:r>
              <w:rPr>
                <w:rFonts w:ascii="宋体" w:hAnsi="宋体" w:hint="eastAsia"/>
                <w:szCs w:val="21"/>
              </w:rPr>
              <w:t>目前承担科研情况</w:t>
            </w:r>
          </w:p>
        </w:tc>
        <w:tc>
          <w:tcPr>
            <w:tcW w:w="3685" w:type="pct"/>
            <w:gridSpan w:val="9"/>
            <w:vAlign w:val="center"/>
          </w:tcPr>
          <w:p w:rsidR="00866FF6" w:rsidRPr="0075639A" w:rsidRDefault="00866FF6" w:rsidP="00811862">
            <w:pPr>
              <w:pStyle w:val="HTML"/>
              <w:rPr>
                <w:rFonts w:cs="宋体" w:hint="eastAsia"/>
                <w:lang w:val="en-US" w:eastAsia="zh-CN"/>
              </w:rPr>
            </w:pPr>
            <w:r w:rsidRPr="0075639A">
              <w:rPr>
                <w:rFonts w:ascii="Times New Roman" w:hAnsi="Times New Roman" w:hint="eastAsia"/>
                <w:kern w:val="2"/>
                <w:sz w:val="21"/>
                <w:lang w:val="en-US" w:eastAsia="zh-CN"/>
              </w:rPr>
              <w:t>1</w:t>
            </w:r>
            <w:r w:rsidRPr="0075639A">
              <w:rPr>
                <w:rFonts w:cs="宋体" w:hint="eastAsia"/>
                <w:lang w:val="en-US" w:eastAsia="zh-CN"/>
              </w:rPr>
              <w:t>主持国家自然科学基金面上项目“</w:t>
            </w:r>
            <w:r w:rsidRPr="0075639A">
              <w:rPr>
                <w:rFonts w:cs="宋体"/>
                <w:lang w:val="en-US" w:eastAsia="zh-CN"/>
              </w:rPr>
              <w:t>基于心音动力学特征提取与融合分析的慢性心衰量化诊断模型研究</w:t>
            </w:r>
            <w:r w:rsidRPr="0075639A">
              <w:rPr>
                <w:rFonts w:cs="宋体" w:hint="eastAsia"/>
                <w:lang w:val="en-US" w:eastAsia="zh-CN"/>
              </w:rPr>
              <w:t>”（</w:t>
            </w:r>
            <w:bookmarkStart w:id="0" w:name="OLE_LINK186"/>
            <w:bookmarkStart w:id="1" w:name="OLE_LINK187"/>
            <w:r w:rsidRPr="0075639A">
              <w:rPr>
                <w:rFonts w:cs="宋体" w:hint="eastAsia"/>
                <w:lang w:val="en-US" w:eastAsia="zh-CN"/>
              </w:rPr>
              <w:t>31570003</w:t>
            </w:r>
            <w:bookmarkEnd w:id="0"/>
            <w:bookmarkEnd w:id="1"/>
            <w:r w:rsidRPr="0075639A">
              <w:rPr>
                <w:rFonts w:cs="宋体" w:hint="eastAsia"/>
                <w:lang w:val="en-US" w:eastAsia="zh-CN"/>
              </w:rPr>
              <w:t>）经费61万</w:t>
            </w:r>
          </w:p>
          <w:p w:rsidR="00866FF6" w:rsidRPr="0075639A" w:rsidRDefault="00866FF6" w:rsidP="00811862">
            <w:pPr>
              <w:pStyle w:val="HTML"/>
              <w:rPr>
                <w:rFonts w:cs="宋体"/>
                <w:lang w:val="en-US" w:eastAsia="zh-CN"/>
              </w:rPr>
            </w:pPr>
            <w:r w:rsidRPr="0075639A">
              <w:rPr>
                <w:rFonts w:cs="宋体" w:hint="eastAsia"/>
                <w:lang w:val="en-US" w:eastAsia="zh-CN"/>
              </w:rPr>
              <w:t>2主持重庆市科委项目“</w:t>
            </w:r>
            <w:r w:rsidRPr="0075639A">
              <w:rPr>
                <w:rFonts w:cs="宋体" w:hint="eastAsia"/>
                <w:szCs w:val="21"/>
                <w:lang w:val="en-US" w:eastAsia="zh-CN"/>
              </w:rPr>
              <w:t>基于心力监测和心脏能量评估的心功能无创检测</w:t>
            </w:r>
            <w:r w:rsidRPr="0075639A">
              <w:rPr>
                <w:rFonts w:cs="宋体" w:hint="eastAsia"/>
                <w:lang w:val="en-US" w:eastAsia="zh-CN"/>
              </w:rPr>
              <w:t>” CSTC2015ZDCY-ZTZX10001，经费20万</w:t>
            </w:r>
          </w:p>
          <w:p w:rsidR="00866FF6" w:rsidRPr="00F342A7" w:rsidRDefault="00866FF6" w:rsidP="00811862">
            <w:pPr>
              <w:jc w:val="center"/>
              <w:rPr>
                <w:rFonts w:ascii="宋体" w:hAnsi="宋体"/>
                <w:szCs w:val="21"/>
              </w:rPr>
            </w:pPr>
          </w:p>
        </w:tc>
      </w:tr>
      <w:tr w:rsidR="00866FF6" w:rsidRPr="00F342A7" w:rsidTr="00811862">
        <w:trPr>
          <w:trHeight w:val="213"/>
        </w:trPr>
        <w:tc>
          <w:tcPr>
            <w:tcW w:w="2054"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近三年获得教学研究经费（万元）</w:t>
            </w:r>
          </w:p>
        </w:tc>
        <w:tc>
          <w:tcPr>
            <w:tcW w:w="519" w:type="pct"/>
            <w:gridSpan w:val="2"/>
            <w:vAlign w:val="center"/>
          </w:tcPr>
          <w:p w:rsidR="00866FF6" w:rsidRPr="00F342A7" w:rsidRDefault="00866FF6" w:rsidP="00811862">
            <w:pPr>
              <w:jc w:val="center"/>
              <w:rPr>
                <w:rFonts w:ascii="宋体" w:hAnsi="宋体"/>
                <w:szCs w:val="21"/>
              </w:rPr>
            </w:pP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近三年获得科学研究经费（万元）</w:t>
            </w:r>
          </w:p>
        </w:tc>
        <w:tc>
          <w:tcPr>
            <w:tcW w:w="64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81</w:t>
            </w:r>
          </w:p>
        </w:tc>
      </w:tr>
      <w:tr w:rsidR="00866FF6" w:rsidRPr="00F342A7" w:rsidTr="00811862">
        <w:trPr>
          <w:trHeight w:val="213"/>
        </w:trPr>
        <w:tc>
          <w:tcPr>
            <w:tcW w:w="2054"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近三年给本科生授课（理论教学）学时数</w:t>
            </w:r>
          </w:p>
        </w:tc>
        <w:tc>
          <w:tcPr>
            <w:tcW w:w="51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96</w:t>
            </w: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近三年指导本科毕业设计（人次）</w:t>
            </w:r>
          </w:p>
        </w:tc>
        <w:tc>
          <w:tcPr>
            <w:tcW w:w="64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8</w:t>
            </w:r>
          </w:p>
        </w:tc>
      </w:tr>
    </w:tbl>
    <w:p w:rsidR="00866FF6" w:rsidRDefault="00866FF6" w:rsidP="00A00215">
      <w:pPr>
        <w:spacing w:line="360" w:lineRule="auto"/>
        <w:jc w:val="center"/>
        <w:rPr>
          <w:rFonts w:ascii="黑体" w:eastAsia="黑体" w:hAnsi="黑体"/>
          <w:sz w:val="36"/>
          <w:szCs w:val="36"/>
        </w:rPr>
      </w:pPr>
    </w:p>
    <w:tbl>
      <w:tblPr>
        <w:tblpPr w:leftFromText="180" w:rightFromText="180" w:vertAnchor="text" w:horzAnchor="margin" w:tblpXSpec="center"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
        <w:gridCol w:w="1437"/>
        <w:gridCol w:w="121"/>
        <w:gridCol w:w="710"/>
        <w:gridCol w:w="704"/>
        <w:gridCol w:w="145"/>
        <w:gridCol w:w="848"/>
        <w:gridCol w:w="1315"/>
        <w:gridCol w:w="1112"/>
        <w:gridCol w:w="974"/>
        <w:gridCol w:w="147"/>
        <w:gridCol w:w="1097"/>
      </w:tblGrid>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szCs w:val="21"/>
              </w:rPr>
              <w:t>姓名</w:t>
            </w:r>
          </w:p>
        </w:tc>
        <w:tc>
          <w:tcPr>
            <w:tcW w:w="751" w:type="pct"/>
            <w:vAlign w:val="center"/>
          </w:tcPr>
          <w:p w:rsidR="00866FF6" w:rsidRPr="00F342A7" w:rsidRDefault="00866FF6" w:rsidP="00811862">
            <w:pPr>
              <w:jc w:val="center"/>
              <w:rPr>
                <w:rFonts w:ascii="宋体" w:hAnsi="宋体"/>
                <w:szCs w:val="21"/>
              </w:rPr>
            </w:pPr>
            <w:proofErr w:type="gramStart"/>
            <w:r>
              <w:rPr>
                <w:rFonts w:ascii="宋体" w:hAnsi="宋体" w:hint="eastAsia"/>
                <w:szCs w:val="21"/>
              </w:rPr>
              <w:t>侯文生</w:t>
            </w:r>
            <w:proofErr w:type="gramEnd"/>
          </w:p>
        </w:tc>
        <w:tc>
          <w:tcPr>
            <w:tcW w:w="434"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性别</w:t>
            </w:r>
          </w:p>
        </w:tc>
        <w:tc>
          <w:tcPr>
            <w:tcW w:w="444"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男</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szCs w:val="21"/>
              </w:rPr>
              <w:t>专业技术职务</w:t>
            </w:r>
          </w:p>
        </w:tc>
        <w:tc>
          <w:tcPr>
            <w:tcW w:w="581" w:type="pct"/>
            <w:vAlign w:val="center"/>
          </w:tcPr>
          <w:p w:rsidR="00866FF6" w:rsidRPr="00F342A7" w:rsidRDefault="00866FF6" w:rsidP="00811862">
            <w:pPr>
              <w:jc w:val="center"/>
              <w:rPr>
                <w:rFonts w:ascii="宋体" w:hAnsi="宋体"/>
                <w:szCs w:val="21"/>
              </w:rPr>
            </w:pPr>
            <w:r>
              <w:rPr>
                <w:rFonts w:ascii="宋体" w:hAnsi="宋体" w:hint="eastAsia"/>
                <w:szCs w:val="21"/>
              </w:rPr>
              <w:t>教授</w:t>
            </w:r>
          </w:p>
        </w:tc>
        <w:tc>
          <w:tcPr>
            <w:tcW w:w="586"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行政职务</w:t>
            </w:r>
          </w:p>
        </w:tc>
        <w:tc>
          <w:tcPr>
            <w:tcW w:w="574" w:type="pct"/>
            <w:vAlign w:val="center"/>
          </w:tcPr>
          <w:p w:rsidR="00866FF6" w:rsidRPr="00F342A7" w:rsidRDefault="00866FF6" w:rsidP="00811862">
            <w:pPr>
              <w:jc w:val="center"/>
              <w:rPr>
                <w:rFonts w:ascii="宋体" w:hAnsi="宋体" w:hint="eastAsia"/>
                <w:szCs w:val="21"/>
              </w:rPr>
            </w:pPr>
            <w:r>
              <w:rPr>
                <w:rFonts w:ascii="宋体" w:hAnsi="宋体" w:hint="eastAsia"/>
                <w:szCs w:val="21"/>
              </w:rPr>
              <w:t>副院长</w:t>
            </w:r>
          </w:p>
        </w:tc>
      </w:tr>
      <w:tr w:rsidR="00866FF6" w:rsidRPr="00F342A7" w:rsidTr="00811862">
        <w:trPr>
          <w:trHeight w:val="340"/>
        </w:trPr>
        <w:tc>
          <w:tcPr>
            <w:tcW w:w="501" w:type="pct"/>
            <w:vAlign w:val="center"/>
          </w:tcPr>
          <w:p w:rsidR="00866FF6" w:rsidRPr="00F342A7" w:rsidRDefault="00866FF6" w:rsidP="00811862">
            <w:pPr>
              <w:jc w:val="center"/>
              <w:rPr>
                <w:rFonts w:ascii="宋体" w:hAnsi="宋体"/>
                <w:szCs w:val="21"/>
              </w:rPr>
            </w:pPr>
            <w:r w:rsidRPr="00F342A7">
              <w:rPr>
                <w:rFonts w:ascii="宋体" w:hAnsi="宋体" w:hint="eastAsia"/>
                <w:szCs w:val="21"/>
              </w:rPr>
              <w:t>拟承担课程</w:t>
            </w:r>
          </w:p>
        </w:tc>
        <w:tc>
          <w:tcPr>
            <w:tcW w:w="1629" w:type="pct"/>
            <w:gridSpan w:val="5"/>
            <w:vAlign w:val="center"/>
          </w:tcPr>
          <w:p w:rsidR="00866FF6" w:rsidRPr="00F342A7" w:rsidRDefault="00866FF6" w:rsidP="00811862">
            <w:pPr>
              <w:jc w:val="center"/>
              <w:rPr>
                <w:rFonts w:ascii="宋体" w:hAnsi="宋体" w:hint="eastAsia"/>
                <w:szCs w:val="21"/>
              </w:rPr>
            </w:pPr>
            <w:r>
              <w:rPr>
                <w:rFonts w:ascii="宋体" w:hAnsi="宋体" w:hint="eastAsia"/>
                <w:szCs w:val="21"/>
              </w:rPr>
              <w:t>医学</w:t>
            </w:r>
            <w:r>
              <w:rPr>
                <w:rFonts w:ascii="宋体" w:hAnsi="宋体"/>
                <w:szCs w:val="21"/>
              </w:rPr>
              <w:t>智能人机交互</w:t>
            </w:r>
          </w:p>
        </w:tc>
        <w:tc>
          <w:tcPr>
            <w:tcW w:w="1130" w:type="pct"/>
            <w:gridSpan w:val="2"/>
            <w:vAlign w:val="center"/>
          </w:tcPr>
          <w:p w:rsidR="00866FF6" w:rsidRPr="00F342A7" w:rsidRDefault="00866FF6" w:rsidP="00811862">
            <w:pPr>
              <w:jc w:val="center"/>
              <w:rPr>
                <w:rFonts w:ascii="宋体" w:hAnsi="宋体"/>
                <w:szCs w:val="21"/>
              </w:rPr>
            </w:pPr>
            <w:r w:rsidRPr="00F342A7">
              <w:rPr>
                <w:rFonts w:ascii="宋体" w:hAnsi="宋体" w:hint="eastAsia"/>
                <w:szCs w:val="21"/>
              </w:rPr>
              <w:t>现在所在单位</w:t>
            </w:r>
          </w:p>
        </w:tc>
        <w:tc>
          <w:tcPr>
            <w:tcW w:w="1740" w:type="pct"/>
            <w:gridSpan w:val="4"/>
            <w:vAlign w:val="center"/>
          </w:tcPr>
          <w:p w:rsidR="00866FF6" w:rsidRPr="00F342A7" w:rsidRDefault="00866FF6" w:rsidP="00811862">
            <w:pPr>
              <w:jc w:val="center"/>
              <w:rPr>
                <w:rFonts w:ascii="宋体" w:hAnsi="宋体" w:hint="eastAsia"/>
                <w:szCs w:val="21"/>
              </w:rPr>
            </w:pPr>
            <w:r>
              <w:rPr>
                <w:rFonts w:ascii="宋体" w:hAnsi="宋体" w:hint="eastAsia"/>
                <w:szCs w:val="21"/>
              </w:rPr>
              <w:t>重庆大学</w:t>
            </w:r>
            <w:r>
              <w:rPr>
                <w:rFonts w:ascii="宋体" w:hAnsi="宋体"/>
                <w:szCs w:val="21"/>
              </w:rPr>
              <w:t>生物工程学院</w:t>
            </w:r>
          </w:p>
        </w:tc>
      </w:tr>
      <w:tr w:rsidR="00866FF6" w:rsidRPr="00F342A7" w:rsidTr="00811862">
        <w:trPr>
          <w:trHeight w:val="375"/>
        </w:trPr>
        <w:tc>
          <w:tcPr>
            <w:tcW w:w="1315" w:type="pct"/>
            <w:gridSpan w:val="3"/>
            <w:vAlign w:val="center"/>
          </w:tcPr>
          <w:p w:rsidR="00866FF6" w:rsidRPr="00F342A7" w:rsidRDefault="00866FF6" w:rsidP="00811862">
            <w:pPr>
              <w:jc w:val="center"/>
              <w:rPr>
                <w:rFonts w:ascii="宋体" w:hAnsi="宋体"/>
                <w:spacing w:val="-10"/>
                <w:szCs w:val="21"/>
              </w:rPr>
            </w:pPr>
            <w:r w:rsidRPr="00F342A7">
              <w:rPr>
                <w:rFonts w:ascii="宋体" w:hAnsi="宋体"/>
                <w:spacing w:val="-6"/>
                <w:szCs w:val="21"/>
              </w:rPr>
              <w:t>最后学历</w:t>
            </w:r>
            <w:r w:rsidRPr="00F342A7">
              <w:rPr>
                <w:rFonts w:ascii="宋体" w:hAnsi="宋体"/>
                <w:spacing w:val="-10"/>
                <w:szCs w:val="21"/>
              </w:rPr>
              <w:t>毕业时间、学校、专业</w:t>
            </w:r>
          </w:p>
        </w:tc>
        <w:tc>
          <w:tcPr>
            <w:tcW w:w="3685" w:type="pct"/>
            <w:gridSpan w:val="9"/>
            <w:vAlign w:val="center"/>
          </w:tcPr>
          <w:p w:rsidR="00866FF6" w:rsidRPr="00F342A7" w:rsidRDefault="00866FF6" w:rsidP="00811862">
            <w:pPr>
              <w:jc w:val="center"/>
              <w:rPr>
                <w:rFonts w:ascii="宋体" w:hAnsi="宋体" w:hint="eastAsia"/>
                <w:szCs w:val="21"/>
              </w:rPr>
            </w:pPr>
            <w:r>
              <w:rPr>
                <w:rFonts w:ascii="宋体" w:hAnsi="宋体" w:hint="eastAsia"/>
                <w:szCs w:val="21"/>
              </w:rPr>
              <w:t>2</w:t>
            </w:r>
            <w:r>
              <w:rPr>
                <w:rFonts w:ascii="宋体" w:hAnsi="宋体"/>
                <w:szCs w:val="21"/>
              </w:rPr>
              <w:t>001，重庆大学，生物医学工程</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szCs w:val="21"/>
              </w:rPr>
              <w:t>主要研究方向</w:t>
            </w:r>
          </w:p>
        </w:tc>
        <w:tc>
          <w:tcPr>
            <w:tcW w:w="3685" w:type="pct"/>
            <w:gridSpan w:val="9"/>
            <w:vAlign w:val="center"/>
          </w:tcPr>
          <w:p w:rsidR="00866FF6" w:rsidRPr="00F342A7" w:rsidRDefault="00866FF6" w:rsidP="00811862">
            <w:pPr>
              <w:jc w:val="center"/>
              <w:rPr>
                <w:rFonts w:ascii="宋体" w:hAnsi="宋体" w:hint="eastAsia"/>
                <w:szCs w:val="21"/>
              </w:rPr>
            </w:pPr>
            <w:r>
              <w:rPr>
                <w:rFonts w:ascii="宋体" w:hAnsi="宋体" w:hint="eastAsia"/>
                <w:szCs w:val="21"/>
              </w:rPr>
              <w:t>神经</w:t>
            </w:r>
            <w:r>
              <w:rPr>
                <w:rFonts w:ascii="宋体" w:hAnsi="宋体"/>
                <w:szCs w:val="21"/>
              </w:rPr>
              <w:t>接口与康复工程</w:t>
            </w:r>
          </w:p>
        </w:tc>
      </w:tr>
      <w:tr w:rsidR="00866FF6" w:rsidRPr="00F342A7" w:rsidTr="00811862">
        <w:trPr>
          <w:trHeight w:val="213"/>
        </w:trPr>
        <w:tc>
          <w:tcPr>
            <w:tcW w:w="1315" w:type="pct"/>
            <w:gridSpan w:val="3"/>
            <w:vAlign w:val="center"/>
          </w:tcPr>
          <w:p w:rsidR="00866FF6" w:rsidRPr="00F342A7" w:rsidRDefault="00866FF6" w:rsidP="00811862">
            <w:pPr>
              <w:jc w:val="center"/>
              <w:rPr>
                <w:rFonts w:ascii="宋体" w:hAnsi="宋体"/>
                <w:szCs w:val="21"/>
              </w:rPr>
            </w:pPr>
            <w:r w:rsidRPr="00F342A7">
              <w:rPr>
                <w:rFonts w:ascii="宋体" w:hAnsi="宋体" w:hint="eastAsia"/>
                <w:szCs w:val="21"/>
              </w:rPr>
              <w:t>获教学成果奖项情况</w:t>
            </w:r>
          </w:p>
        </w:tc>
        <w:tc>
          <w:tcPr>
            <w:tcW w:w="3685" w:type="pct"/>
            <w:gridSpan w:val="9"/>
            <w:vAlign w:val="center"/>
          </w:tcPr>
          <w:p w:rsidR="00866FF6" w:rsidRPr="00D4069F" w:rsidRDefault="00866FF6" w:rsidP="00866FF6">
            <w:pPr>
              <w:widowControl/>
              <w:numPr>
                <w:ilvl w:val="0"/>
                <w:numId w:val="3"/>
              </w:numPr>
              <w:snapToGrid w:val="0"/>
              <w:jc w:val="left"/>
              <w:rPr>
                <w:rFonts w:ascii="宋体" w:hAnsi="宋体"/>
                <w:szCs w:val="21"/>
              </w:rPr>
            </w:pPr>
            <w:r w:rsidRPr="00D4069F">
              <w:rPr>
                <w:rFonts w:ascii="宋体" w:hAnsi="宋体"/>
                <w:szCs w:val="21"/>
              </w:rPr>
              <w:t>王贵学、侯文生、陈自强、田学隆、董世武、梅虎、叶志义、罗万春、蒋雪梅、罗彦凤、蒋稼欢、秦建</w:t>
            </w:r>
            <w:r w:rsidRPr="00D4069F">
              <w:rPr>
                <w:rFonts w:ascii="宋体" w:hAnsi="宋体" w:hint="eastAsia"/>
                <w:szCs w:val="21"/>
              </w:rPr>
              <w:t>，</w:t>
            </w:r>
            <w:proofErr w:type="gramStart"/>
            <w:r w:rsidRPr="00D4069F">
              <w:rPr>
                <w:rFonts w:ascii="宋体" w:hAnsi="宋体"/>
                <w:szCs w:val="21"/>
              </w:rPr>
              <w:t>医</w:t>
            </w:r>
            <w:proofErr w:type="gramEnd"/>
            <w:r w:rsidRPr="00D4069F">
              <w:rPr>
                <w:rFonts w:ascii="宋体" w:hAnsi="宋体"/>
                <w:szCs w:val="21"/>
              </w:rPr>
              <w:t>工-理工-学</w:t>
            </w:r>
            <w:proofErr w:type="gramStart"/>
            <w:r w:rsidRPr="00D4069F">
              <w:rPr>
                <w:rFonts w:ascii="宋体" w:hAnsi="宋体"/>
                <w:szCs w:val="21"/>
              </w:rPr>
              <w:t>研</w:t>
            </w:r>
            <w:proofErr w:type="gramEnd"/>
            <w:r w:rsidRPr="00D4069F">
              <w:rPr>
                <w:rFonts w:ascii="宋体" w:hAnsi="宋体"/>
                <w:szCs w:val="21"/>
              </w:rPr>
              <w:t>三融合培养生物医学</w:t>
            </w:r>
            <w:proofErr w:type="gramStart"/>
            <w:r w:rsidRPr="00D4069F">
              <w:rPr>
                <w:rFonts w:ascii="宋体" w:hAnsi="宋体"/>
                <w:szCs w:val="21"/>
              </w:rPr>
              <w:t>类创新</w:t>
            </w:r>
            <w:proofErr w:type="gramEnd"/>
            <w:r w:rsidRPr="00D4069F">
              <w:rPr>
                <w:rFonts w:ascii="宋体" w:hAnsi="宋体"/>
                <w:szCs w:val="21"/>
              </w:rPr>
              <w:t>人才的探索与实践</w:t>
            </w:r>
            <w:r w:rsidRPr="00D4069F">
              <w:rPr>
                <w:rFonts w:ascii="宋体" w:hAnsi="宋体" w:hint="eastAsia"/>
                <w:szCs w:val="21"/>
              </w:rPr>
              <w:t>，</w:t>
            </w:r>
            <w:r w:rsidRPr="00D4069F">
              <w:rPr>
                <w:rFonts w:ascii="宋体" w:hAnsi="宋体"/>
                <w:szCs w:val="21"/>
              </w:rPr>
              <w:t>重庆市教学成果一等奖，2017</w:t>
            </w:r>
          </w:p>
          <w:p w:rsidR="00866FF6" w:rsidRPr="00D4069F" w:rsidRDefault="00866FF6" w:rsidP="00866FF6">
            <w:pPr>
              <w:widowControl/>
              <w:numPr>
                <w:ilvl w:val="0"/>
                <w:numId w:val="3"/>
              </w:numPr>
              <w:snapToGrid w:val="0"/>
              <w:jc w:val="left"/>
              <w:rPr>
                <w:rFonts w:ascii="宋体" w:hAnsi="宋体"/>
                <w:szCs w:val="21"/>
              </w:rPr>
            </w:pPr>
            <w:r w:rsidRPr="00D4069F">
              <w:rPr>
                <w:rFonts w:ascii="宋体" w:hAnsi="宋体" w:hint="eastAsia"/>
                <w:szCs w:val="21"/>
              </w:rPr>
              <w:t>王贵学、侯文生、田学隆、秦建、梅虎、叶志义、黄俊丽、罗彦凤、廖彦剑,</w:t>
            </w:r>
            <w:r w:rsidRPr="00D4069F">
              <w:rPr>
                <w:rFonts w:ascii="宋体" w:hAnsi="宋体" w:hint="eastAsia"/>
              </w:rPr>
              <w:t xml:space="preserve"> </w:t>
            </w:r>
            <w:r w:rsidRPr="00D4069F">
              <w:rPr>
                <w:rFonts w:ascii="宋体" w:hAnsi="宋体" w:hint="eastAsia"/>
                <w:szCs w:val="21"/>
              </w:rPr>
              <w:t>生物医学类专业理工/</w:t>
            </w:r>
            <w:proofErr w:type="gramStart"/>
            <w:r w:rsidRPr="00D4069F">
              <w:rPr>
                <w:rFonts w:ascii="宋体" w:hAnsi="宋体" w:hint="eastAsia"/>
                <w:szCs w:val="21"/>
              </w:rPr>
              <w:t>医</w:t>
            </w:r>
            <w:proofErr w:type="gramEnd"/>
            <w:r w:rsidRPr="00D4069F">
              <w:rPr>
                <w:rFonts w:ascii="宋体" w:hAnsi="宋体" w:hint="eastAsia"/>
                <w:szCs w:val="21"/>
              </w:rPr>
              <w:t>工结合模式培养创新人才的探索与实践，</w:t>
            </w:r>
            <w:r w:rsidRPr="00D4069F">
              <w:rPr>
                <w:rFonts w:ascii="宋体" w:hAnsi="宋体"/>
                <w:szCs w:val="21"/>
              </w:rPr>
              <w:t>重庆大学教学成果一等奖，2017</w:t>
            </w:r>
          </w:p>
          <w:p w:rsidR="00866FF6" w:rsidRPr="00D4069F" w:rsidRDefault="00866FF6" w:rsidP="00866FF6">
            <w:pPr>
              <w:widowControl/>
              <w:numPr>
                <w:ilvl w:val="0"/>
                <w:numId w:val="3"/>
              </w:numPr>
              <w:snapToGrid w:val="0"/>
              <w:jc w:val="left"/>
              <w:rPr>
                <w:rFonts w:ascii="宋体" w:hAnsi="宋体"/>
                <w:szCs w:val="21"/>
              </w:rPr>
            </w:pPr>
            <w:r w:rsidRPr="00D4069F">
              <w:rPr>
                <w:rFonts w:ascii="宋体" w:hAnsi="宋体" w:hint="eastAsia"/>
                <w:szCs w:val="21"/>
              </w:rPr>
              <w:t>侯文生、廖彦剑、罗小刚、胡宁、吴小鹰、季忠等，生物医学信息检测系列课程建设与实践，</w:t>
            </w:r>
            <w:r w:rsidRPr="00D4069F">
              <w:rPr>
                <w:rFonts w:ascii="宋体" w:hAnsi="宋体"/>
                <w:szCs w:val="21"/>
              </w:rPr>
              <w:t>重庆大学教学成果</w:t>
            </w:r>
            <w:r w:rsidRPr="00D4069F">
              <w:rPr>
                <w:rFonts w:ascii="宋体" w:hAnsi="宋体" w:hint="eastAsia"/>
                <w:szCs w:val="21"/>
              </w:rPr>
              <w:t>二等奖</w:t>
            </w:r>
            <w:r w:rsidRPr="00D4069F">
              <w:rPr>
                <w:rFonts w:ascii="宋体" w:hAnsi="宋体"/>
                <w:szCs w:val="21"/>
              </w:rPr>
              <w:t>，2017</w:t>
            </w:r>
          </w:p>
        </w:tc>
      </w:tr>
      <w:tr w:rsidR="00866FF6" w:rsidRPr="00F342A7" w:rsidTr="00811862">
        <w:trPr>
          <w:trHeight w:val="1685"/>
        </w:trPr>
        <w:tc>
          <w:tcPr>
            <w:tcW w:w="1315" w:type="pct"/>
            <w:gridSpan w:val="3"/>
            <w:vAlign w:val="center"/>
          </w:tcPr>
          <w:p w:rsidR="00866FF6" w:rsidRPr="00F342A7" w:rsidRDefault="00866FF6" w:rsidP="00811862">
            <w:pPr>
              <w:jc w:val="center"/>
              <w:rPr>
                <w:rFonts w:ascii="宋体" w:hAnsi="宋体" w:hint="eastAsia"/>
                <w:szCs w:val="21"/>
              </w:rPr>
            </w:pPr>
            <w:r w:rsidRPr="00F342A7">
              <w:rPr>
                <w:rFonts w:ascii="宋体" w:hAnsi="宋体" w:hint="eastAsia"/>
                <w:szCs w:val="21"/>
              </w:rPr>
              <w:lastRenderedPageBreak/>
              <w:t>获</w:t>
            </w:r>
            <w:r>
              <w:rPr>
                <w:rFonts w:ascii="宋体" w:hAnsi="宋体" w:hint="eastAsia"/>
                <w:szCs w:val="21"/>
              </w:rPr>
              <w:t>科研</w:t>
            </w:r>
            <w:r w:rsidRPr="00F342A7">
              <w:rPr>
                <w:rFonts w:ascii="宋体" w:hAnsi="宋体" w:hint="eastAsia"/>
                <w:szCs w:val="21"/>
              </w:rPr>
              <w:t>成果奖项情况</w:t>
            </w:r>
          </w:p>
        </w:tc>
        <w:tc>
          <w:tcPr>
            <w:tcW w:w="3685" w:type="pct"/>
            <w:gridSpan w:val="9"/>
            <w:vAlign w:val="center"/>
          </w:tcPr>
          <w:p w:rsidR="00866FF6" w:rsidRPr="00D4069F" w:rsidRDefault="00866FF6" w:rsidP="00866FF6">
            <w:pPr>
              <w:widowControl/>
              <w:numPr>
                <w:ilvl w:val="0"/>
                <w:numId w:val="4"/>
              </w:numPr>
              <w:snapToGrid w:val="0"/>
              <w:jc w:val="left"/>
              <w:rPr>
                <w:rFonts w:ascii="宋体" w:hAnsi="宋体" w:hint="eastAsia"/>
                <w:szCs w:val="21"/>
              </w:rPr>
            </w:pPr>
            <w:r w:rsidRPr="00D4069F">
              <w:rPr>
                <w:rFonts w:ascii="宋体" w:hAnsi="宋体"/>
                <w:szCs w:val="21"/>
              </w:rPr>
              <w:t>2013年度中国产学研合作促进奖</w:t>
            </w:r>
            <w:r w:rsidRPr="00D4069F">
              <w:rPr>
                <w:rFonts w:ascii="宋体" w:hAnsi="宋体" w:hint="eastAsia"/>
                <w:szCs w:val="21"/>
              </w:rPr>
              <w:t>（个人奖），</w:t>
            </w:r>
            <w:r w:rsidRPr="00D4069F">
              <w:rPr>
                <w:rFonts w:ascii="宋体" w:hAnsi="宋体"/>
                <w:szCs w:val="21"/>
              </w:rPr>
              <w:t>中国产学研合作促进会</w:t>
            </w:r>
            <w:r w:rsidRPr="00D4069F">
              <w:rPr>
                <w:rFonts w:ascii="宋体" w:hAnsi="宋体" w:hint="eastAsia"/>
                <w:szCs w:val="21"/>
              </w:rPr>
              <w:t>，2013年</w:t>
            </w:r>
          </w:p>
          <w:p w:rsidR="00866FF6" w:rsidRPr="00D4069F" w:rsidRDefault="00866FF6" w:rsidP="00866FF6">
            <w:pPr>
              <w:widowControl/>
              <w:numPr>
                <w:ilvl w:val="0"/>
                <w:numId w:val="4"/>
              </w:numPr>
              <w:snapToGrid w:val="0"/>
              <w:jc w:val="left"/>
              <w:rPr>
                <w:rFonts w:ascii="宋体" w:hAnsi="宋体" w:hint="eastAsia"/>
                <w:szCs w:val="21"/>
              </w:rPr>
            </w:pPr>
            <w:r w:rsidRPr="00D4069F">
              <w:rPr>
                <w:rFonts w:ascii="宋体" w:hAnsi="宋体" w:hint="eastAsia"/>
                <w:szCs w:val="21"/>
              </w:rPr>
              <w:t>消化道定点</w:t>
            </w:r>
            <w:proofErr w:type="gramStart"/>
            <w:r w:rsidRPr="00D4069F">
              <w:rPr>
                <w:rFonts w:ascii="宋体" w:hAnsi="宋体" w:hint="eastAsia"/>
                <w:szCs w:val="21"/>
              </w:rPr>
              <w:t>释药微</w:t>
            </w:r>
            <w:proofErr w:type="gramEnd"/>
            <w:r w:rsidRPr="00D4069F">
              <w:rPr>
                <w:rFonts w:ascii="宋体" w:hAnsi="宋体" w:hint="eastAsia"/>
                <w:szCs w:val="21"/>
              </w:rPr>
              <w:t>系统关键技术与应用，教育部高等学校技术发明奖二等奖，第三</w:t>
            </w:r>
          </w:p>
          <w:p w:rsidR="00866FF6" w:rsidRPr="00D4069F" w:rsidRDefault="00866FF6" w:rsidP="00866FF6">
            <w:pPr>
              <w:widowControl/>
              <w:numPr>
                <w:ilvl w:val="0"/>
                <w:numId w:val="4"/>
              </w:numPr>
              <w:snapToGrid w:val="0"/>
              <w:jc w:val="left"/>
              <w:rPr>
                <w:rFonts w:ascii="宋体" w:hAnsi="宋体"/>
                <w:szCs w:val="21"/>
              </w:rPr>
            </w:pPr>
            <w:proofErr w:type="gramStart"/>
            <w:r w:rsidRPr="00D4069F">
              <w:rPr>
                <w:rFonts w:ascii="宋体" w:hAnsi="宋体" w:hint="eastAsia"/>
                <w:szCs w:val="21"/>
              </w:rPr>
              <w:t>微流控</w:t>
            </w:r>
            <w:proofErr w:type="gramEnd"/>
            <w:r w:rsidRPr="00D4069F">
              <w:rPr>
                <w:rFonts w:ascii="宋体" w:hAnsi="宋体" w:hint="eastAsia"/>
                <w:szCs w:val="21"/>
              </w:rPr>
              <w:t>芯片上的活细胞操作及分析方法研究，重庆市自然科学奖三等奖，第四</w:t>
            </w:r>
          </w:p>
        </w:tc>
      </w:tr>
      <w:tr w:rsidR="00866FF6" w:rsidRPr="00F342A7" w:rsidTr="00811862">
        <w:trPr>
          <w:trHeight w:val="1223"/>
        </w:trPr>
        <w:tc>
          <w:tcPr>
            <w:tcW w:w="1315" w:type="pct"/>
            <w:gridSpan w:val="3"/>
            <w:vAlign w:val="center"/>
          </w:tcPr>
          <w:p w:rsidR="00866FF6" w:rsidRPr="00F342A7" w:rsidRDefault="00866FF6" w:rsidP="00811862">
            <w:pPr>
              <w:jc w:val="center"/>
              <w:rPr>
                <w:rFonts w:ascii="宋体" w:hAnsi="宋体" w:hint="eastAsia"/>
                <w:szCs w:val="21"/>
              </w:rPr>
            </w:pPr>
            <w:r>
              <w:rPr>
                <w:rFonts w:ascii="宋体" w:hAnsi="宋体" w:hint="eastAsia"/>
                <w:szCs w:val="21"/>
              </w:rPr>
              <w:t>目前承担教学项目情况</w:t>
            </w:r>
          </w:p>
        </w:tc>
        <w:tc>
          <w:tcPr>
            <w:tcW w:w="3685" w:type="pct"/>
            <w:gridSpan w:val="9"/>
            <w:vAlign w:val="center"/>
          </w:tcPr>
          <w:p w:rsidR="00866FF6" w:rsidRPr="00D4069F" w:rsidRDefault="00866FF6" w:rsidP="00866FF6">
            <w:pPr>
              <w:numPr>
                <w:ilvl w:val="0"/>
                <w:numId w:val="2"/>
              </w:numPr>
              <w:rPr>
                <w:rFonts w:ascii="宋体" w:hAnsi="宋体"/>
                <w:color w:val="000000"/>
                <w:szCs w:val="21"/>
              </w:rPr>
            </w:pPr>
            <w:r w:rsidRPr="00D4069F">
              <w:rPr>
                <w:rFonts w:ascii="宋体" w:hAnsi="宋体" w:hint="eastAsia"/>
                <w:spacing w:val="-3"/>
                <w:kern w:val="0"/>
                <w:szCs w:val="21"/>
              </w:rPr>
              <w:t>新</w:t>
            </w:r>
            <w:r w:rsidRPr="00D4069F">
              <w:rPr>
                <w:rFonts w:ascii="宋体" w:hAnsi="宋体"/>
                <w:spacing w:val="-3"/>
                <w:kern w:val="0"/>
                <w:szCs w:val="21"/>
              </w:rPr>
              <w:t>工科背景下的健康工程人才培养</w:t>
            </w:r>
            <w:r w:rsidRPr="00D4069F">
              <w:rPr>
                <w:rFonts w:ascii="宋体" w:hAnsi="宋体" w:hint="eastAsia"/>
                <w:spacing w:val="-3"/>
                <w:kern w:val="0"/>
                <w:szCs w:val="21"/>
              </w:rPr>
              <w:t>体系探索</w:t>
            </w:r>
            <w:r w:rsidRPr="00D4069F">
              <w:rPr>
                <w:rFonts w:ascii="宋体" w:hAnsi="宋体"/>
                <w:spacing w:val="-3"/>
                <w:kern w:val="0"/>
                <w:szCs w:val="21"/>
              </w:rPr>
              <w:t>与实践</w:t>
            </w:r>
            <w:r w:rsidRPr="00D4069F">
              <w:rPr>
                <w:rFonts w:ascii="宋体" w:hAnsi="宋体" w:hint="eastAsia"/>
                <w:spacing w:val="-3"/>
                <w:kern w:val="0"/>
                <w:szCs w:val="21"/>
              </w:rPr>
              <w:t>，新工科研究与实践项目，2</w:t>
            </w:r>
            <w:r w:rsidRPr="00D4069F">
              <w:rPr>
                <w:rFonts w:ascii="宋体" w:hAnsi="宋体"/>
                <w:spacing w:val="-3"/>
                <w:kern w:val="0"/>
                <w:szCs w:val="21"/>
              </w:rPr>
              <w:t>018-2021，</w:t>
            </w:r>
            <w:r w:rsidRPr="00D4069F">
              <w:rPr>
                <w:rFonts w:ascii="宋体" w:hAnsi="宋体" w:hint="eastAsia"/>
                <w:spacing w:val="-3"/>
                <w:kern w:val="0"/>
                <w:szCs w:val="21"/>
              </w:rPr>
              <w:t>主持</w:t>
            </w:r>
          </w:p>
          <w:p w:rsidR="00866FF6" w:rsidRPr="00D4069F" w:rsidRDefault="00866FF6" w:rsidP="00866FF6">
            <w:pPr>
              <w:numPr>
                <w:ilvl w:val="0"/>
                <w:numId w:val="2"/>
              </w:numPr>
              <w:rPr>
                <w:rFonts w:ascii="宋体" w:hAnsi="宋体"/>
                <w:color w:val="000000"/>
                <w:szCs w:val="21"/>
              </w:rPr>
            </w:pPr>
            <w:r w:rsidRPr="00D4069F">
              <w:rPr>
                <w:rFonts w:ascii="宋体" w:hAnsi="宋体" w:hint="eastAsia"/>
                <w:color w:val="000000"/>
                <w:szCs w:val="21"/>
              </w:rPr>
              <w:t>生物</w:t>
            </w:r>
            <w:r w:rsidRPr="00D4069F">
              <w:rPr>
                <w:rFonts w:ascii="宋体" w:hAnsi="宋体"/>
                <w:color w:val="000000"/>
                <w:szCs w:val="21"/>
              </w:rPr>
              <w:t>医学工程重庆市三</w:t>
            </w:r>
            <w:proofErr w:type="gramStart"/>
            <w:r w:rsidRPr="00D4069F">
              <w:rPr>
                <w:rFonts w:ascii="宋体" w:hAnsi="宋体"/>
                <w:color w:val="000000"/>
                <w:szCs w:val="21"/>
              </w:rPr>
              <w:t>特</w:t>
            </w:r>
            <w:proofErr w:type="gramEnd"/>
            <w:r w:rsidRPr="00D4069F">
              <w:rPr>
                <w:rFonts w:ascii="宋体" w:hAnsi="宋体"/>
                <w:color w:val="000000"/>
                <w:szCs w:val="21"/>
              </w:rPr>
              <w:t>专业建设项目</w:t>
            </w:r>
            <w:r w:rsidRPr="00D4069F">
              <w:rPr>
                <w:rFonts w:ascii="宋体" w:hAnsi="宋体" w:hint="eastAsia"/>
                <w:color w:val="000000"/>
                <w:szCs w:val="21"/>
              </w:rPr>
              <w:t>，2</w:t>
            </w:r>
            <w:r w:rsidRPr="00D4069F">
              <w:rPr>
                <w:rFonts w:ascii="宋体" w:hAnsi="宋体"/>
                <w:color w:val="000000"/>
                <w:szCs w:val="21"/>
              </w:rPr>
              <w:t>016-2019，主</w:t>
            </w:r>
            <w:proofErr w:type="gramStart"/>
            <w:r w:rsidRPr="00D4069F">
              <w:rPr>
                <w:rFonts w:ascii="宋体" w:hAnsi="宋体"/>
                <w:color w:val="000000"/>
                <w:szCs w:val="21"/>
              </w:rPr>
              <w:t>研</w:t>
            </w:r>
            <w:proofErr w:type="gramEnd"/>
          </w:p>
          <w:p w:rsidR="00866FF6" w:rsidRPr="00D4069F" w:rsidRDefault="00866FF6" w:rsidP="00866FF6">
            <w:pPr>
              <w:numPr>
                <w:ilvl w:val="0"/>
                <w:numId w:val="2"/>
              </w:numPr>
              <w:rPr>
                <w:rFonts w:ascii="宋体" w:hAnsi="宋体"/>
                <w:color w:val="000000"/>
                <w:szCs w:val="21"/>
              </w:rPr>
            </w:pPr>
            <w:r w:rsidRPr="00D4069F">
              <w:rPr>
                <w:rFonts w:ascii="宋体" w:hAnsi="宋体"/>
                <w:color w:val="000000"/>
                <w:szCs w:val="21"/>
              </w:rPr>
              <w:t>生物医学工程本科生专业实习模式研究与实践</w:t>
            </w:r>
            <w:r w:rsidRPr="00D4069F">
              <w:rPr>
                <w:rFonts w:ascii="宋体" w:hAnsi="宋体" w:hint="eastAsia"/>
                <w:color w:val="000000"/>
                <w:szCs w:val="21"/>
              </w:rPr>
              <w:t>，2016Y35,</w:t>
            </w:r>
            <w:r w:rsidRPr="00D4069F">
              <w:rPr>
                <w:rFonts w:ascii="宋体" w:hAnsi="宋体"/>
                <w:color w:val="000000"/>
                <w:szCs w:val="21"/>
              </w:rPr>
              <w:t>2016-2018，主</w:t>
            </w:r>
            <w:proofErr w:type="gramStart"/>
            <w:r w:rsidRPr="00D4069F">
              <w:rPr>
                <w:rFonts w:ascii="宋体" w:hAnsi="宋体"/>
                <w:color w:val="000000"/>
                <w:szCs w:val="21"/>
              </w:rPr>
              <w:t>研</w:t>
            </w:r>
            <w:proofErr w:type="gramEnd"/>
          </w:p>
          <w:p w:rsidR="00866FF6" w:rsidRPr="00D4069F" w:rsidRDefault="00866FF6" w:rsidP="00866FF6">
            <w:pPr>
              <w:numPr>
                <w:ilvl w:val="0"/>
                <w:numId w:val="2"/>
              </w:numPr>
              <w:rPr>
                <w:rFonts w:ascii="宋体" w:hAnsi="宋体"/>
                <w:color w:val="000000"/>
                <w:szCs w:val="21"/>
              </w:rPr>
            </w:pPr>
            <w:r w:rsidRPr="00D4069F">
              <w:rPr>
                <w:rFonts w:ascii="宋体" w:hAnsi="宋体" w:hint="eastAsia"/>
                <w:color w:val="000000"/>
                <w:szCs w:val="21"/>
              </w:rPr>
              <w:t>“基于DCL的生物医学工程领域专业硕士实践课程教学法研究与实践”. 重庆市研究生教育教学改革研究项目（yjg20163015</w:t>
            </w:r>
            <w:r w:rsidRPr="00D4069F">
              <w:rPr>
                <w:rFonts w:ascii="宋体" w:hAnsi="宋体"/>
                <w:color w:val="000000"/>
                <w:szCs w:val="21"/>
              </w:rPr>
              <w:t>）</w:t>
            </w:r>
            <w:r w:rsidRPr="00D4069F">
              <w:rPr>
                <w:rFonts w:ascii="宋体" w:hAnsi="宋体" w:hint="eastAsia"/>
                <w:color w:val="000000"/>
                <w:szCs w:val="21"/>
              </w:rPr>
              <w:t>，</w:t>
            </w:r>
            <w:r w:rsidRPr="00D4069F">
              <w:rPr>
                <w:rFonts w:ascii="宋体" w:hAnsi="宋体"/>
                <w:color w:val="000000"/>
                <w:szCs w:val="21"/>
              </w:rPr>
              <w:t>主</w:t>
            </w:r>
            <w:proofErr w:type="gramStart"/>
            <w:r w:rsidRPr="00D4069F">
              <w:rPr>
                <w:rFonts w:ascii="宋体" w:hAnsi="宋体"/>
                <w:color w:val="000000"/>
                <w:szCs w:val="21"/>
              </w:rPr>
              <w:t>研</w:t>
            </w:r>
            <w:proofErr w:type="gramEnd"/>
          </w:p>
          <w:p w:rsidR="00866FF6" w:rsidRPr="00D4069F" w:rsidRDefault="00866FF6" w:rsidP="00866FF6">
            <w:pPr>
              <w:numPr>
                <w:ilvl w:val="0"/>
                <w:numId w:val="2"/>
              </w:numPr>
              <w:rPr>
                <w:rFonts w:ascii="宋体" w:hAnsi="宋体"/>
                <w:szCs w:val="21"/>
              </w:rPr>
            </w:pPr>
            <w:r w:rsidRPr="00D4069F">
              <w:rPr>
                <w:rFonts w:ascii="宋体" w:hAnsi="宋体" w:hint="eastAsia"/>
                <w:color w:val="000000"/>
                <w:szCs w:val="21"/>
              </w:rPr>
              <w:t>“生物医学工程+产品设计”跨专业联合本科毕业设计的探索与实践，</w:t>
            </w:r>
            <w:r w:rsidRPr="00D4069F">
              <w:rPr>
                <w:rFonts w:ascii="宋体" w:hAnsi="宋体"/>
                <w:color w:val="000000"/>
                <w:szCs w:val="21"/>
              </w:rPr>
              <w:t>163010，重庆市教改项目</w:t>
            </w:r>
            <w:r w:rsidRPr="00D4069F">
              <w:rPr>
                <w:rFonts w:ascii="宋体" w:hAnsi="宋体" w:hint="eastAsia"/>
                <w:color w:val="000000"/>
                <w:szCs w:val="21"/>
              </w:rPr>
              <w:t>,</w:t>
            </w:r>
            <w:r w:rsidRPr="00D4069F">
              <w:rPr>
                <w:rFonts w:ascii="宋体" w:hAnsi="宋体"/>
                <w:szCs w:val="21"/>
              </w:rPr>
              <w:t xml:space="preserve"> </w:t>
            </w:r>
            <w:r w:rsidRPr="00D4069F">
              <w:rPr>
                <w:rFonts w:ascii="宋体" w:hAnsi="宋体"/>
                <w:color w:val="000000"/>
                <w:szCs w:val="21"/>
              </w:rPr>
              <w:t>2016-2018</w:t>
            </w:r>
            <w:r w:rsidRPr="00D4069F">
              <w:rPr>
                <w:rFonts w:ascii="宋体" w:hAnsi="宋体" w:hint="eastAsia"/>
                <w:color w:val="000000"/>
                <w:szCs w:val="21"/>
              </w:rPr>
              <w:t>，</w:t>
            </w:r>
            <w:r w:rsidRPr="00D4069F">
              <w:rPr>
                <w:rFonts w:ascii="宋体" w:hAnsi="宋体"/>
                <w:color w:val="000000"/>
                <w:szCs w:val="21"/>
              </w:rPr>
              <w:t>主持</w:t>
            </w:r>
          </w:p>
        </w:tc>
      </w:tr>
      <w:tr w:rsidR="00866FF6" w:rsidRPr="00F342A7" w:rsidTr="00811862">
        <w:trPr>
          <w:trHeight w:val="3260"/>
        </w:trPr>
        <w:tc>
          <w:tcPr>
            <w:tcW w:w="1315" w:type="pct"/>
            <w:gridSpan w:val="3"/>
            <w:vAlign w:val="center"/>
          </w:tcPr>
          <w:p w:rsidR="00866FF6" w:rsidRDefault="00866FF6" w:rsidP="00811862">
            <w:pPr>
              <w:jc w:val="center"/>
              <w:rPr>
                <w:rFonts w:ascii="宋体" w:hAnsi="宋体" w:hint="eastAsia"/>
                <w:szCs w:val="21"/>
              </w:rPr>
            </w:pPr>
            <w:r>
              <w:rPr>
                <w:rFonts w:ascii="宋体" w:hAnsi="宋体" w:hint="eastAsia"/>
                <w:szCs w:val="21"/>
              </w:rPr>
              <w:t>目前承担科研情况</w:t>
            </w:r>
          </w:p>
        </w:tc>
        <w:tc>
          <w:tcPr>
            <w:tcW w:w="3685" w:type="pct"/>
            <w:gridSpan w:val="9"/>
            <w:vAlign w:val="center"/>
          </w:tcPr>
          <w:p w:rsidR="00866FF6" w:rsidRPr="00D4069F" w:rsidRDefault="00866FF6" w:rsidP="00811862">
            <w:pPr>
              <w:numPr>
                <w:ilvl w:val="0"/>
                <w:numId w:val="5"/>
              </w:numPr>
              <w:rPr>
                <w:rFonts w:ascii="宋体" w:hAnsi="宋体"/>
                <w:bCs/>
                <w:szCs w:val="21"/>
              </w:rPr>
            </w:pPr>
            <w:r w:rsidRPr="00D4069F">
              <w:rPr>
                <w:rFonts w:ascii="宋体" w:hAnsi="宋体" w:hint="eastAsia"/>
                <w:bCs/>
                <w:szCs w:val="21"/>
              </w:rPr>
              <w:t>电刺激诱发肌梭感受器响应的肌电假肢手运动自主感知研究, 国家自然科学基金（NSFC</w:t>
            </w:r>
            <w:r w:rsidRPr="00D4069F">
              <w:rPr>
                <w:rFonts w:ascii="宋体" w:hAnsi="宋体"/>
                <w:bCs/>
                <w:szCs w:val="21"/>
              </w:rPr>
              <w:t>31771069</w:t>
            </w:r>
            <w:r w:rsidRPr="00D4069F">
              <w:rPr>
                <w:rFonts w:ascii="宋体" w:hAnsi="宋体" w:hint="eastAsia"/>
                <w:bCs/>
                <w:szCs w:val="21"/>
              </w:rPr>
              <w:t>），201</w:t>
            </w:r>
            <w:r w:rsidRPr="00D4069F">
              <w:rPr>
                <w:rFonts w:ascii="宋体" w:hAnsi="宋体"/>
                <w:bCs/>
                <w:szCs w:val="21"/>
              </w:rPr>
              <w:t>8</w:t>
            </w:r>
            <w:r w:rsidRPr="00D4069F">
              <w:rPr>
                <w:rFonts w:ascii="宋体" w:hAnsi="宋体" w:hint="eastAsia"/>
                <w:bCs/>
                <w:szCs w:val="21"/>
              </w:rPr>
              <w:t>-20</w:t>
            </w:r>
            <w:r w:rsidRPr="00D4069F">
              <w:rPr>
                <w:rFonts w:ascii="宋体" w:hAnsi="宋体"/>
                <w:bCs/>
                <w:szCs w:val="21"/>
              </w:rPr>
              <w:t>21</w:t>
            </w:r>
          </w:p>
          <w:p w:rsidR="00866FF6" w:rsidRPr="00D4069F" w:rsidRDefault="00866FF6" w:rsidP="00811862">
            <w:pPr>
              <w:numPr>
                <w:ilvl w:val="0"/>
                <w:numId w:val="5"/>
              </w:numPr>
              <w:rPr>
                <w:rFonts w:ascii="宋体" w:hAnsi="宋体"/>
                <w:bCs/>
                <w:szCs w:val="21"/>
              </w:rPr>
            </w:pPr>
            <w:r w:rsidRPr="00D4069F">
              <w:rPr>
                <w:rFonts w:ascii="宋体" w:hAnsi="宋体" w:hint="eastAsia"/>
                <w:bCs/>
                <w:szCs w:val="21"/>
              </w:rPr>
              <w:t>脑瘫上肢多自由度康复训练及助力系统开发,重庆市社会</w:t>
            </w:r>
            <w:r w:rsidRPr="00D4069F">
              <w:rPr>
                <w:rFonts w:ascii="宋体" w:hAnsi="宋体"/>
                <w:bCs/>
                <w:szCs w:val="21"/>
              </w:rPr>
              <w:t>民生科技专项，2016-2018</w:t>
            </w:r>
            <w:r w:rsidRPr="00D4069F">
              <w:rPr>
                <w:rFonts w:ascii="宋体" w:hAnsi="宋体" w:hint="eastAsia"/>
                <w:bCs/>
                <w:szCs w:val="21"/>
              </w:rPr>
              <w:t>（</w:t>
            </w:r>
            <w:r w:rsidRPr="00D4069F">
              <w:rPr>
                <w:rFonts w:ascii="宋体" w:hAnsi="宋体"/>
                <w:bCs/>
                <w:szCs w:val="21"/>
              </w:rPr>
              <w:t>cstc2016shmszx130060）</w:t>
            </w:r>
          </w:p>
          <w:p w:rsidR="00866FF6" w:rsidRPr="00D4069F" w:rsidRDefault="00866FF6" w:rsidP="00811862">
            <w:pPr>
              <w:numPr>
                <w:ilvl w:val="0"/>
                <w:numId w:val="5"/>
              </w:numPr>
              <w:rPr>
                <w:rFonts w:ascii="宋体" w:hAnsi="宋体"/>
                <w:bCs/>
                <w:szCs w:val="21"/>
              </w:rPr>
            </w:pPr>
            <w:r w:rsidRPr="00D4069F">
              <w:rPr>
                <w:rFonts w:ascii="宋体" w:hAnsi="宋体"/>
                <w:bCs/>
                <w:szCs w:val="21"/>
              </w:rPr>
              <w:t>基于下丘神经元发放模式的人工耳蜗电刺激模型研究</w:t>
            </w:r>
            <w:r w:rsidRPr="00D4069F">
              <w:rPr>
                <w:rFonts w:ascii="宋体" w:hAnsi="宋体" w:hint="eastAsia"/>
                <w:bCs/>
                <w:szCs w:val="21"/>
              </w:rPr>
              <w:t>，重庆市</w:t>
            </w:r>
            <w:r w:rsidRPr="00D4069F">
              <w:rPr>
                <w:rFonts w:ascii="宋体" w:hAnsi="宋体"/>
                <w:bCs/>
                <w:szCs w:val="21"/>
              </w:rPr>
              <w:t>基础科学与前沿技术研究重点项目</w:t>
            </w:r>
            <w:r w:rsidRPr="00D4069F">
              <w:rPr>
                <w:rFonts w:ascii="宋体" w:hAnsi="宋体" w:hint="eastAsia"/>
                <w:bCs/>
                <w:szCs w:val="21"/>
              </w:rPr>
              <w:t>（</w:t>
            </w:r>
            <w:r w:rsidRPr="00D4069F">
              <w:rPr>
                <w:rFonts w:ascii="宋体" w:hAnsi="宋体"/>
                <w:bCs/>
                <w:szCs w:val="21"/>
              </w:rPr>
              <w:t>cstc2015jcyjB0538</w:t>
            </w:r>
            <w:r w:rsidRPr="00D4069F">
              <w:rPr>
                <w:rFonts w:ascii="宋体" w:hAnsi="宋体" w:hint="eastAsia"/>
                <w:bCs/>
                <w:szCs w:val="21"/>
              </w:rPr>
              <w:t>）</w:t>
            </w:r>
            <w:r w:rsidRPr="00D4069F">
              <w:rPr>
                <w:rFonts w:ascii="宋体" w:hAnsi="宋体"/>
                <w:bCs/>
                <w:szCs w:val="21"/>
              </w:rPr>
              <w:t>，2016-2018</w:t>
            </w:r>
          </w:p>
          <w:p w:rsidR="00866FF6" w:rsidRPr="00D4069F" w:rsidRDefault="00866FF6" w:rsidP="00811862">
            <w:pPr>
              <w:numPr>
                <w:ilvl w:val="0"/>
                <w:numId w:val="5"/>
              </w:numPr>
              <w:rPr>
                <w:rFonts w:ascii="宋体" w:hAnsi="宋体"/>
                <w:bCs/>
                <w:szCs w:val="21"/>
              </w:rPr>
            </w:pPr>
            <w:r w:rsidRPr="00D4069F">
              <w:rPr>
                <w:rFonts w:ascii="宋体" w:hAnsi="宋体" w:hint="eastAsia"/>
                <w:bCs/>
                <w:szCs w:val="21"/>
              </w:rPr>
              <w:t>基于多源生物信息解码的智能交互控制技术与系统，国家863项目（</w:t>
            </w:r>
            <w:r w:rsidRPr="00D4069F">
              <w:rPr>
                <w:rFonts w:ascii="宋体" w:hAnsi="宋体"/>
                <w:bCs/>
                <w:szCs w:val="21"/>
              </w:rPr>
              <w:t>2015AA042303</w:t>
            </w:r>
            <w:r w:rsidRPr="00D4069F">
              <w:rPr>
                <w:rFonts w:ascii="宋体" w:hAnsi="宋体" w:hint="eastAsia"/>
                <w:bCs/>
                <w:szCs w:val="21"/>
              </w:rPr>
              <w:t>），项目主</w:t>
            </w:r>
            <w:proofErr w:type="gramStart"/>
            <w:r w:rsidRPr="00D4069F">
              <w:rPr>
                <w:rFonts w:ascii="宋体" w:hAnsi="宋体" w:hint="eastAsia"/>
                <w:bCs/>
                <w:szCs w:val="21"/>
              </w:rPr>
              <w:t>研</w:t>
            </w:r>
            <w:proofErr w:type="gramEnd"/>
            <w:r w:rsidRPr="00D4069F">
              <w:rPr>
                <w:rFonts w:ascii="宋体" w:hAnsi="宋体" w:hint="eastAsia"/>
                <w:bCs/>
                <w:szCs w:val="21"/>
              </w:rPr>
              <w:t>，</w:t>
            </w:r>
            <w:r w:rsidRPr="00D4069F">
              <w:rPr>
                <w:rFonts w:ascii="宋体" w:hAnsi="宋体"/>
                <w:bCs/>
                <w:szCs w:val="21"/>
              </w:rPr>
              <w:t>2015-2017</w:t>
            </w:r>
          </w:p>
          <w:p w:rsidR="00866FF6" w:rsidRPr="00D4069F" w:rsidRDefault="00866FF6" w:rsidP="00811862">
            <w:pPr>
              <w:numPr>
                <w:ilvl w:val="0"/>
                <w:numId w:val="5"/>
              </w:numPr>
              <w:rPr>
                <w:rFonts w:ascii="宋体" w:hAnsi="宋体"/>
                <w:szCs w:val="21"/>
              </w:rPr>
            </w:pPr>
            <w:proofErr w:type="gramStart"/>
            <w:r w:rsidRPr="00D4069F">
              <w:rPr>
                <w:rFonts w:ascii="宋体" w:hAnsi="宋体" w:hint="eastAsia"/>
                <w:bCs/>
                <w:szCs w:val="21"/>
              </w:rPr>
              <w:t>婴幼儿膝爬的</w:t>
            </w:r>
            <w:proofErr w:type="gramEnd"/>
            <w:r w:rsidRPr="00D4069F">
              <w:rPr>
                <w:rFonts w:ascii="宋体" w:hAnsi="宋体" w:hint="eastAsia"/>
                <w:bCs/>
                <w:szCs w:val="21"/>
              </w:rPr>
              <w:t>肌肉协同收缩及其对脑瘫早期运动功能评估的研究，国家自然科学基金（NSFC</w:t>
            </w:r>
            <w:r w:rsidRPr="00D4069F">
              <w:rPr>
                <w:rFonts w:ascii="宋体" w:hAnsi="宋体"/>
                <w:bCs/>
                <w:szCs w:val="21"/>
              </w:rPr>
              <w:t>31</w:t>
            </w:r>
            <w:r w:rsidRPr="00D4069F">
              <w:rPr>
                <w:rFonts w:ascii="宋体" w:hAnsi="宋体" w:hint="eastAsia"/>
                <w:bCs/>
                <w:szCs w:val="21"/>
              </w:rPr>
              <w:t>470953），2015-2018</w:t>
            </w:r>
          </w:p>
        </w:tc>
      </w:tr>
      <w:tr w:rsidR="00866FF6" w:rsidRPr="00F342A7" w:rsidTr="00811862">
        <w:trPr>
          <w:trHeight w:val="213"/>
        </w:trPr>
        <w:tc>
          <w:tcPr>
            <w:tcW w:w="2054"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近三年获得教学研究经费（万元）</w:t>
            </w:r>
          </w:p>
        </w:tc>
        <w:tc>
          <w:tcPr>
            <w:tcW w:w="51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2</w:t>
            </w:r>
            <w:r>
              <w:rPr>
                <w:rFonts w:ascii="宋体" w:hAnsi="宋体"/>
                <w:szCs w:val="21"/>
              </w:rPr>
              <w:t>0</w:t>
            </w: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近三年获得科学研究经费（万元）</w:t>
            </w:r>
          </w:p>
        </w:tc>
        <w:tc>
          <w:tcPr>
            <w:tcW w:w="64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1</w:t>
            </w:r>
            <w:r>
              <w:rPr>
                <w:rFonts w:ascii="宋体" w:hAnsi="宋体"/>
                <w:szCs w:val="21"/>
              </w:rPr>
              <w:t>00</w:t>
            </w:r>
          </w:p>
        </w:tc>
      </w:tr>
      <w:tr w:rsidR="00866FF6" w:rsidRPr="00F342A7" w:rsidTr="00811862">
        <w:trPr>
          <w:trHeight w:val="213"/>
        </w:trPr>
        <w:tc>
          <w:tcPr>
            <w:tcW w:w="2054" w:type="pct"/>
            <w:gridSpan w:val="5"/>
            <w:vAlign w:val="center"/>
          </w:tcPr>
          <w:p w:rsidR="00866FF6" w:rsidRPr="00F342A7" w:rsidRDefault="00866FF6" w:rsidP="00811862">
            <w:pPr>
              <w:jc w:val="center"/>
              <w:rPr>
                <w:rFonts w:ascii="宋体" w:hAnsi="宋体"/>
                <w:szCs w:val="21"/>
              </w:rPr>
            </w:pPr>
            <w:r>
              <w:rPr>
                <w:rFonts w:ascii="宋体" w:hAnsi="宋体" w:hint="eastAsia"/>
                <w:szCs w:val="21"/>
              </w:rPr>
              <w:t>近三年给本科生授课（理论教学）学时数</w:t>
            </w:r>
          </w:p>
        </w:tc>
        <w:tc>
          <w:tcPr>
            <w:tcW w:w="51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1</w:t>
            </w:r>
            <w:r>
              <w:rPr>
                <w:rFonts w:ascii="宋体" w:hAnsi="宋体"/>
                <w:szCs w:val="21"/>
              </w:rPr>
              <w:t>80</w:t>
            </w:r>
          </w:p>
        </w:tc>
        <w:tc>
          <w:tcPr>
            <w:tcW w:w="1777" w:type="pct"/>
            <w:gridSpan w:val="3"/>
            <w:vAlign w:val="center"/>
          </w:tcPr>
          <w:p w:rsidR="00866FF6" w:rsidRPr="00F342A7" w:rsidRDefault="00866FF6" w:rsidP="00811862">
            <w:pPr>
              <w:jc w:val="center"/>
              <w:rPr>
                <w:rFonts w:ascii="宋体" w:hAnsi="宋体"/>
                <w:szCs w:val="21"/>
              </w:rPr>
            </w:pPr>
            <w:r>
              <w:rPr>
                <w:rFonts w:ascii="宋体" w:hAnsi="宋体" w:hint="eastAsia"/>
                <w:szCs w:val="21"/>
              </w:rPr>
              <w:t>近三年指导本科毕业设计（人次）</w:t>
            </w:r>
          </w:p>
        </w:tc>
        <w:tc>
          <w:tcPr>
            <w:tcW w:w="649" w:type="pct"/>
            <w:gridSpan w:val="2"/>
            <w:vAlign w:val="center"/>
          </w:tcPr>
          <w:p w:rsidR="00866FF6" w:rsidRPr="00F342A7" w:rsidRDefault="00866FF6" w:rsidP="00811862">
            <w:pPr>
              <w:jc w:val="center"/>
              <w:rPr>
                <w:rFonts w:ascii="宋体" w:hAnsi="宋体"/>
                <w:szCs w:val="21"/>
              </w:rPr>
            </w:pPr>
            <w:r>
              <w:rPr>
                <w:rFonts w:ascii="宋体" w:hAnsi="宋体" w:hint="eastAsia"/>
                <w:szCs w:val="21"/>
              </w:rPr>
              <w:t>8</w:t>
            </w:r>
          </w:p>
        </w:tc>
      </w:tr>
    </w:tbl>
    <w:p w:rsidR="00866FF6" w:rsidRDefault="00866FF6" w:rsidP="00A00215">
      <w:pPr>
        <w:spacing w:line="360" w:lineRule="auto"/>
        <w:jc w:val="center"/>
        <w:rPr>
          <w:rFonts w:ascii="黑体" w:eastAsia="黑体" w:hAnsi="黑体"/>
          <w:sz w:val="36"/>
          <w:szCs w:val="36"/>
        </w:rPr>
      </w:pPr>
    </w:p>
    <w:tbl>
      <w:tblPr>
        <w:tblpPr w:leftFromText="180" w:rightFromText="180" w:vertAnchor="text" w:horzAnchor="margin" w:tblpXSpec="center"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
        <w:gridCol w:w="1437"/>
        <w:gridCol w:w="121"/>
        <w:gridCol w:w="710"/>
        <w:gridCol w:w="704"/>
        <w:gridCol w:w="145"/>
        <w:gridCol w:w="848"/>
        <w:gridCol w:w="1315"/>
        <w:gridCol w:w="1112"/>
        <w:gridCol w:w="974"/>
        <w:gridCol w:w="147"/>
        <w:gridCol w:w="1097"/>
      </w:tblGrid>
      <w:tr w:rsidR="00E90F3B" w:rsidRPr="00F342A7" w:rsidTr="00811862">
        <w:trPr>
          <w:trHeight w:val="340"/>
        </w:trPr>
        <w:tc>
          <w:tcPr>
            <w:tcW w:w="501" w:type="pct"/>
            <w:vAlign w:val="center"/>
          </w:tcPr>
          <w:p w:rsidR="00E90F3B" w:rsidRPr="00F342A7" w:rsidRDefault="00E90F3B" w:rsidP="00811862">
            <w:pPr>
              <w:jc w:val="center"/>
              <w:rPr>
                <w:rFonts w:ascii="宋体" w:hAnsi="宋体"/>
                <w:szCs w:val="21"/>
              </w:rPr>
            </w:pPr>
            <w:r w:rsidRPr="00F342A7">
              <w:rPr>
                <w:rFonts w:ascii="宋体" w:hAnsi="宋体"/>
                <w:szCs w:val="21"/>
              </w:rPr>
              <w:t>姓名</w:t>
            </w:r>
          </w:p>
        </w:tc>
        <w:tc>
          <w:tcPr>
            <w:tcW w:w="751" w:type="pct"/>
            <w:vAlign w:val="center"/>
          </w:tcPr>
          <w:p w:rsidR="00E90F3B" w:rsidRPr="00F342A7" w:rsidRDefault="00E90F3B" w:rsidP="00811862">
            <w:pPr>
              <w:jc w:val="center"/>
              <w:rPr>
                <w:rFonts w:ascii="宋体" w:hAnsi="宋体"/>
                <w:szCs w:val="21"/>
              </w:rPr>
            </w:pPr>
            <w:r>
              <w:rPr>
                <w:rFonts w:ascii="宋体" w:hAnsi="宋体" w:hint="eastAsia"/>
                <w:szCs w:val="21"/>
              </w:rPr>
              <w:t>田学隆</w:t>
            </w:r>
          </w:p>
        </w:tc>
        <w:tc>
          <w:tcPr>
            <w:tcW w:w="434" w:type="pct"/>
            <w:gridSpan w:val="2"/>
            <w:vAlign w:val="center"/>
          </w:tcPr>
          <w:p w:rsidR="00E90F3B" w:rsidRPr="00F342A7" w:rsidRDefault="00E90F3B" w:rsidP="00811862">
            <w:pPr>
              <w:jc w:val="center"/>
              <w:rPr>
                <w:rFonts w:ascii="宋体" w:hAnsi="宋体"/>
                <w:szCs w:val="21"/>
              </w:rPr>
            </w:pPr>
            <w:r w:rsidRPr="00F342A7">
              <w:rPr>
                <w:rFonts w:ascii="宋体" w:hAnsi="宋体"/>
                <w:szCs w:val="21"/>
              </w:rPr>
              <w:t>性别</w:t>
            </w:r>
          </w:p>
        </w:tc>
        <w:tc>
          <w:tcPr>
            <w:tcW w:w="444"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男</w:t>
            </w:r>
          </w:p>
        </w:tc>
        <w:tc>
          <w:tcPr>
            <w:tcW w:w="1130" w:type="pct"/>
            <w:gridSpan w:val="2"/>
            <w:vAlign w:val="center"/>
          </w:tcPr>
          <w:p w:rsidR="00E90F3B" w:rsidRPr="00F342A7" w:rsidRDefault="00E90F3B" w:rsidP="00811862">
            <w:pPr>
              <w:jc w:val="center"/>
              <w:rPr>
                <w:rFonts w:ascii="宋体" w:hAnsi="宋体"/>
                <w:szCs w:val="21"/>
              </w:rPr>
            </w:pPr>
            <w:r w:rsidRPr="00F342A7">
              <w:rPr>
                <w:rFonts w:ascii="宋体" w:hAnsi="宋体"/>
                <w:szCs w:val="21"/>
              </w:rPr>
              <w:t>专业技术职务</w:t>
            </w:r>
          </w:p>
        </w:tc>
        <w:tc>
          <w:tcPr>
            <w:tcW w:w="581" w:type="pct"/>
            <w:vAlign w:val="center"/>
          </w:tcPr>
          <w:p w:rsidR="00E90F3B" w:rsidRPr="00F342A7" w:rsidRDefault="00E90F3B" w:rsidP="00811862">
            <w:pPr>
              <w:jc w:val="center"/>
              <w:rPr>
                <w:rFonts w:ascii="宋体" w:hAnsi="宋体"/>
                <w:szCs w:val="21"/>
              </w:rPr>
            </w:pPr>
            <w:r>
              <w:rPr>
                <w:rFonts w:ascii="宋体" w:hAnsi="宋体" w:hint="eastAsia"/>
                <w:szCs w:val="21"/>
              </w:rPr>
              <w:t>教授</w:t>
            </w:r>
          </w:p>
        </w:tc>
        <w:tc>
          <w:tcPr>
            <w:tcW w:w="586" w:type="pct"/>
            <w:gridSpan w:val="2"/>
            <w:vAlign w:val="center"/>
          </w:tcPr>
          <w:p w:rsidR="00E90F3B" w:rsidRPr="00F342A7" w:rsidRDefault="00E90F3B" w:rsidP="00811862">
            <w:pPr>
              <w:jc w:val="center"/>
              <w:rPr>
                <w:rFonts w:ascii="宋体" w:hAnsi="宋体"/>
                <w:szCs w:val="21"/>
              </w:rPr>
            </w:pPr>
            <w:r w:rsidRPr="00F342A7">
              <w:rPr>
                <w:rFonts w:ascii="宋体" w:hAnsi="宋体" w:hint="eastAsia"/>
                <w:szCs w:val="21"/>
              </w:rPr>
              <w:t>行政职务</w:t>
            </w:r>
          </w:p>
        </w:tc>
        <w:tc>
          <w:tcPr>
            <w:tcW w:w="574" w:type="pct"/>
            <w:vAlign w:val="center"/>
          </w:tcPr>
          <w:p w:rsidR="00E90F3B" w:rsidRPr="00F342A7" w:rsidRDefault="00E90F3B" w:rsidP="00811862">
            <w:pPr>
              <w:jc w:val="center"/>
              <w:rPr>
                <w:rFonts w:ascii="宋体" w:hAnsi="宋体" w:hint="eastAsia"/>
                <w:szCs w:val="21"/>
              </w:rPr>
            </w:pPr>
            <w:r>
              <w:rPr>
                <w:rFonts w:ascii="宋体" w:hAnsi="宋体" w:hint="eastAsia"/>
                <w:szCs w:val="21"/>
              </w:rPr>
              <w:t>院长</w:t>
            </w:r>
            <w:r>
              <w:rPr>
                <w:rFonts w:ascii="宋体" w:hAnsi="宋体"/>
                <w:szCs w:val="21"/>
              </w:rPr>
              <w:t>助理</w:t>
            </w:r>
          </w:p>
        </w:tc>
      </w:tr>
      <w:tr w:rsidR="00E90F3B" w:rsidRPr="00F342A7" w:rsidTr="00811862">
        <w:trPr>
          <w:trHeight w:val="340"/>
        </w:trPr>
        <w:tc>
          <w:tcPr>
            <w:tcW w:w="501" w:type="pct"/>
            <w:vAlign w:val="center"/>
          </w:tcPr>
          <w:p w:rsidR="00E90F3B" w:rsidRPr="00F342A7" w:rsidRDefault="00E90F3B" w:rsidP="00811862">
            <w:pPr>
              <w:jc w:val="center"/>
              <w:rPr>
                <w:rFonts w:ascii="宋体" w:hAnsi="宋体"/>
                <w:szCs w:val="21"/>
              </w:rPr>
            </w:pPr>
            <w:r w:rsidRPr="00F342A7">
              <w:rPr>
                <w:rFonts w:ascii="宋体" w:hAnsi="宋体" w:hint="eastAsia"/>
                <w:szCs w:val="21"/>
              </w:rPr>
              <w:t>拟承担课程</w:t>
            </w:r>
          </w:p>
        </w:tc>
        <w:tc>
          <w:tcPr>
            <w:tcW w:w="1629" w:type="pct"/>
            <w:gridSpan w:val="5"/>
            <w:vAlign w:val="center"/>
          </w:tcPr>
          <w:p w:rsidR="00E90F3B" w:rsidRPr="00F342A7" w:rsidRDefault="00E90F3B" w:rsidP="00811862">
            <w:pPr>
              <w:jc w:val="center"/>
              <w:rPr>
                <w:rFonts w:ascii="宋体" w:hAnsi="宋体" w:hint="eastAsia"/>
                <w:szCs w:val="21"/>
              </w:rPr>
            </w:pPr>
            <w:r>
              <w:rPr>
                <w:rFonts w:ascii="宋体" w:hAnsi="宋体" w:hint="eastAsia"/>
                <w:szCs w:val="21"/>
              </w:rPr>
              <w:t>智能医学</w:t>
            </w:r>
            <w:r>
              <w:rPr>
                <w:rFonts w:ascii="宋体" w:hAnsi="宋体"/>
                <w:szCs w:val="21"/>
              </w:rPr>
              <w:t>仪器</w:t>
            </w:r>
          </w:p>
        </w:tc>
        <w:tc>
          <w:tcPr>
            <w:tcW w:w="1130" w:type="pct"/>
            <w:gridSpan w:val="2"/>
            <w:vAlign w:val="center"/>
          </w:tcPr>
          <w:p w:rsidR="00E90F3B" w:rsidRPr="00F342A7" w:rsidRDefault="00E90F3B" w:rsidP="00811862">
            <w:pPr>
              <w:jc w:val="center"/>
              <w:rPr>
                <w:rFonts w:ascii="宋体" w:hAnsi="宋体"/>
                <w:szCs w:val="21"/>
              </w:rPr>
            </w:pPr>
            <w:r w:rsidRPr="00F342A7">
              <w:rPr>
                <w:rFonts w:ascii="宋体" w:hAnsi="宋体" w:hint="eastAsia"/>
                <w:szCs w:val="21"/>
              </w:rPr>
              <w:t>现在所在单位</w:t>
            </w:r>
          </w:p>
        </w:tc>
        <w:tc>
          <w:tcPr>
            <w:tcW w:w="1740" w:type="pct"/>
            <w:gridSpan w:val="4"/>
            <w:vAlign w:val="center"/>
          </w:tcPr>
          <w:p w:rsidR="00E90F3B" w:rsidRPr="00F342A7" w:rsidRDefault="00E90F3B" w:rsidP="00811862">
            <w:pPr>
              <w:jc w:val="center"/>
              <w:rPr>
                <w:rFonts w:ascii="宋体" w:hAnsi="宋体" w:hint="eastAsia"/>
                <w:szCs w:val="21"/>
              </w:rPr>
            </w:pPr>
            <w:r>
              <w:rPr>
                <w:rFonts w:ascii="宋体" w:hAnsi="宋体" w:hint="eastAsia"/>
                <w:szCs w:val="21"/>
              </w:rPr>
              <w:t>重庆大学</w:t>
            </w:r>
            <w:r>
              <w:rPr>
                <w:rFonts w:ascii="宋体" w:hAnsi="宋体"/>
                <w:szCs w:val="21"/>
              </w:rPr>
              <w:t>生物工程学院</w:t>
            </w:r>
          </w:p>
        </w:tc>
      </w:tr>
      <w:tr w:rsidR="00E90F3B" w:rsidRPr="00F342A7" w:rsidTr="00811862">
        <w:trPr>
          <w:trHeight w:val="375"/>
        </w:trPr>
        <w:tc>
          <w:tcPr>
            <w:tcW w:w="1315" w:type="pct"/>
            <w:gridSpan w:val="3"/>
            <w:vAlign w:val="center"/>
          </w:tcPr>
          <w:p w:rsidR="00E90F3B" w:rsidRPr="00F342A7" w:rsidRDefault="00E90F3B" w:rsidP="00811862">
            <w:pPr>
              <w:jc w:val="center"/>
              <w:rPr>
                <w:rFonts w:ascii="宋体" w:hAnsi="宋体"/>
                <w:spacing w:val="-10"/>
                <w:szCs w:val="21"/>
              </w:rPr>
            </w:pPr>
            <w:r w:rsidRPr="00F342A7">
              <w:rPr>
                <w:rFonts w:ascii="宋体" w:hAnsi="宋体"/>
                <w:spacing w:val="-6"/>
                <w:szCs w:val="21"/>
              </w:rPr>
              <w:t>最后学历</w:t>
            </w:r>
            <w:r w:rsidRPr="00F342A7">
              <w:rPr>
                <w:rFonts w:ascii="宋体" w:hAnsi="宋体"/>
                <w:spacing w:val="-10"/>
                <w:szCs w:val="21"/>
              </w:rPr>
              <w:t>毕业时间、学校、专业</w:t>
            </w:r>
          </w:p>
        </w:tc>
        <w:tc>
          <w:tcPr>
            <w:tcW w:w="3685" w:type="pct"/>
            <w:gridSpan w:val="9"/>
            <w:vAlign w:val="center"/>
          </w:tcPr>
          <w:p w:rsidR="00E90F3B" w:rsidRPr="00F342A7" w:rsidRDefault="00E90F3B" w:rsidP="00811862">
            <w:pPr>
              <w:jc w:val="center"/>
              <w:rPr>
                <w:rFonts w:ascii="宋体" w:hAnsi="宋体" w:hint="eastAsia"/>
                <w:szCs w:val="21"/>
              </w:rPr>
            </w:pPr>
            <w:r>
              <w:rPr>
                <w:rFonts w:ascii="宋体" w:hAnsi="宋体" w:hint="eastAsia"/>
                <w:szCs w:val="21"/>
              </w:rPr>
              <w:t>1</w:t>
            </w:r>
            <w:r>
              <w:rPr>
                <w:rFonts w:ascii="宋体" w:hAnsi="宋体"/>
                <w:szCs w:val="21"/>
              </w:rPr>
              <w:t xml:space="preserve">982 </w:t>
            </w:r>
            <w:r>
              <w:rPr>
                <w:rFonts w:ascii="宋体" w:hAnsi="宋体" w:hint="eastAsia"/>
                <w:szCs w:val="21"/>
              </w:rPr>
              <w:t>重庆大学 生物</w:t>
            </w:r>
            <w:r>
              <w:rPr>
                <w:rFonts w:ascii="宋体" w:hAnsi="宋体"/>
                <w:szCs w:val="21"/>
              </w:rPr>
              <w:t>医学工程</w:t>
            </w: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szCs w:val="21"/>
              </w:rPr>
            </w:pPr>
            <w:r w:rsidRPr="00F342A7">
              <w:rPr>
                <w:rFonts w:ascii="宋体" w:hAnsi="宋体"/>
                <w:szCs w:val="21"/>
              </w:rPr>
              <w:t>主要研究方向</w:t>
            </w:r>
          </w:p>
        </w:tc>
        <w:tc>
          <w:tcPr>
            <w:tcW w:w="3685" w:type="pct"/>
            <w:gridSpan w:val="9"/>
            <w:vAlign w:val="center"/>
          </w:tcPr>
          <w:p w:rsidR="00E90F3B" w:rsidRPr="00F342A7" w:rsidRDefault="00E90F3B" w:rsidP="00811862">
            <w:pPr>
              <w:jc w:val="center"/>
              <w:rPr>
                <w:rFonts w:ascii="宋体" w:hAnsi="宋体" w:hint="eastAsia"/>
                <w:szCs w:val="21"/>
              </w:rPr>
            </w:pPr>
            <w:r>
              <w:rPr>
                <w:rFonts w:ascii="宋体" w:hAnsi="宋体" w:hint="eastAsia"/>
                <w:szCs w:val="21"/>
              </w:rPr>
              <w:t>医疗</w:t>
            </w:r>
            <w:r>
              <w:rPr>
                <w:rFonts w:ascii="宋体" w:hAnsi="宋体"/>
                <w:szCs w:val="21"/>
              </w:rPr>
              <w:t>电子仪器设计</w:t>
            </w: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szCs w:val="21"/>
              </w:rPr>
            </w:pPr>
            <w:r w:rsidRPr="00F342A7">
              <w:rPr>
                <w:rFonts w:ascii="宋体" w:hAnsi="宋体" w:hint="eastAsia"/>
                <w:szCs w:val="21"/>
              </w:rPr>
              <w:t>获教学成果奖项情况</w:t>
            </w:r>
          </w:p>
        </w:tc>
        <w:tc>
          <w:tcPr>
            <w:tcW w:w="3685" w:type="pct"/>
            <w:gridSpan w:val="9"/>
            <w:vAlign w:val="center"/>
          </w:tcPr>
          <w:p w:rsidR="00E90F3B" w:rsidRPr="00167C3A" w:rsidRDefault="00E90F3B" w:rsidP="00811862">
            <w:pPr>
              <w:widowControl/>
              <w:numPr>
                <w:ilvl w:val="0"/>
                <w:numId w:val="3"/>
              </w:numPr>
              <w:snapToGrid w:val="0"/>
              <w:spacing w:line="300" w:lineRule="auto"/>
              <w:jc w:val="left"/>
              <w:rPr>
                <w:rFonts w:ascii="宋体" w:hAnsi="宋体"/>
                <w:spacing w:val="-3"/>
                <w:kern w:val="0"/>
                <w:szCs w:val="21"/>
              </w:rPr>
            </w:pPr>
            <w:r w:rsidRPr="00167C3A">
              <w:rPr>
                <w:rFonts w:ascii="宋体" w:hAnsi="宋体"/>
                <w:spacing w:val="-3"/>
                <w:kern w:val="0"/>
                <w:szCs w:val="21"/>
              </w:rPr>
              <w:t>王贵学、侯文生、陈自强、田学隆、董世武、梅虎、叶志义、罗万春、蒋雪梅、罗彦凤、蒋稼欢、秦建</w:t>
            </w:r>
            <w:r w:rsidRPr="00167C3A">
              <w:rPr>
                <w:rFonts w:ascii="宋体" w:hAnsi="宋体" w:hint="eastAsia"/>
                <w:spacing w:val="-3"/>
                <w:kern w:val="0"/>
                <w:szCs w:val="21"/>
              </w:rPr>
              <w:t>，</w:t>
            </w:r>
            <w:proofErr w:type="gramStart"/>
            <w:r w:rsidRPr="00167C3A">
              <w:rPr>
                <w:rFonts w:ascii="宋体" w:hAnsi="宋体"/>
                <w:spacing w:val="-3"/>
                <w:kern w:val="0"/>
                <w:szCs w:val="21"/>
              </w:rPr>
              <w:t>医</w:t>
            </w:r>
            <w:proofErr w:type="gramEnd"/>
            <w:r w:rsidRPr="00167C3A">
              <w:rPr>
                <w:rFonts w:ascii="宋体" w:hAnsi="宋体"/>
                <w:spacing w:val="-3"/>
                <w:kern w:val="0"/>
                <w:szCs w:val="21"/>
              </w:rPr>
              <w:t>工-理工-学</w:t>
            </w:r>
            <w:proofErr w:type="gramStart"/>
            <w:r w:rsidRPr="00167C3A">
              <w:rPr>
                <w:rFonts w:ascii="宋体" w:hAnsi="宋体"/>
                <w:spacing w:val="-3"/>
                <w:kern w:val="0"/>
                <w:szCs w:val="21"/>
              </w:rPr>
              <w:t>研</w:t>
            </w:r>
            <w:proofErr w:type="gramEnd"/>
            <w:r w:rsidRPr="00167C3A">
              <w:rPr>
                <w:rFonts w:ascii="宋体" w:hAnsi="宋体"/>
                <w:spacing w:val="-3"/>
                <w:kern w:val="0"/>
                <w:szCs w:val="21"/>
              </w:rPr>
              <w:t>三融合培养生物医学</w:t>
            </w:r>
            <w:proofErr w:type="gramStart"/>
            <w:r w:rsidRPr="00167C3A">
              <w:rPr>
                <w:rFonts w:ascii="宋体" w:hAnsi="宋体"/>
                <w:spacing w:val="-3"/>
                <w:kern w:val="0"/>
                <w:szCs w:val="21"/>
              </w:rPr>
              <w:t>类创新</w:t>
            </w:r>
            <w:proofErr w:type="gramEnd"/>
            <w:r w:rsidRPr="00167C3A">
              <w:rPr>
                <w:rFonts w:ascii="宋体" w:hAnsi="宋体"/>
                <w:spacing w:val="-3"/>
                <w:kern w:val="0"/>
                <w:szCs w:val="21"/>
              </w:rPr>
              <w:t>人才的探索与实践</w:t>
            </w:r>
            <w:r w:rsidRPr="00167C3A">
              <w:rPr>
                <w:rFonts w:ascii="宋体" w:hAnsi="宋体" w:hint="eastAsia"/>
                <w:spacing w:val="-3"/>
                <w:kern w:val="0"/>
                <w:szCs w:val="21"/>
              </w:rPr>
              <w:t>，</w:t>
            </w:r>
            <w:r w:rsidRPr="00167C3A">
              <w:rPr>
                <w:rFonts w:ascii="宋体" w:hAnsi="宋体"/>
                <w:spacing w:val="-3"/>
                <w:kern w:val="0"/>
                <w:szCs w:val="21"/>
              </w:rPr>
              <w:t>重庆市教学成果一等奖，2017</w:t>
            </w:r>
          </w:p>
          <w:p w:rsidR="00E90F3B" w:rsidRPr="00167C3A" w:rsidRDefault="00E90F3B" w:rsidP="00811862">
            <w:pPr>
              <w:widowControl/>
              <w:numPr>
                <w:ilvl w:val="0"/>
                <w:numId w:val="3"/>
              </w:numPr>
              <w:snapToGrid w:val="0"/>
              <w:spacing w:line="300" w:lineRule="auto"/>
              <w:jc w:val="left"/>
              <w:rPr>
                <w:rFonts w:ascii="宋体" w:hAnsi="宋体"/>
                <w:spacing w:val="-3"/>
                <w:kern w:val="0"/>
                <w:szCs w:val="21"/>
              </w:rPr>
            </w:pPr>
            <w:r w:rsidRPr="00167C3A">
              <w:rPr>
                <w:rFonts w:ascii="宋体" w:hAnsi="宋体" w:hint="eastAsia"/>
                <w:spacing w:val="-3"/>
                <w:kern w:val="0"/>
                <w:szCs w:val="21"/>
              </w:rPr>
              <w:t>王贵学、侯文生、田学隆、秦建、梅虎、叶志义、黄俊丽、罗彦凤、廖彦剑, 生物医学类专业理工/</w:t>
            </w:r>
            <w:proofErr w:type="gramStart"/>
            <w:r w:rsidRPr="00167C3A">
              <w:rPr>
                <w:rFonts w:ascii="宋体" w:hAnsi="宋体" w:hint="eastAsia"/>
                <w:spacing w:val="-3"/>
                <w:kern w:val="0"/>
                <w:szCs w:val="21"/>
              </w:rPr>
              <w:t>医</w:t>
            </w:r>
            <w:proofErr w:type="gramEnd"/>
            <w:r w:rsidRPr="00167C3A">
              <w:rPr>
                <w:rFonts w:ascii="宋体" w:hAnsi="宋体" w:hint="eastAsia"/>
                <w:spacing w:val="-3"/>
                <w:kern w:val="0"/>
                <w:szCs w:val="21"/>
              </w:rPr>
              <w:t>工结合模式培养创新人才的探索与实践，</w:t>
            </w:r>
            <w:r w:rsidRPr="00167C3A">
              <w:rPr>
                <w:rFonts w:ascii="宋体" w:hAnsi="宋体"/>
                <w:spacing w:val="-3"/>
                <w:kern w:val="0"/>
                <w:szCs w:val="21"/>
              </w:rPr>
              <w:t>重庆大学教学成果一等奖，2017</w:t>
            </w:r>
          </w:p>
          <w:p w:rsidR="00E90F3B" w:rsidRPr="000224B6" w:rsidRDefault="00E90F3B" w:rsidP="00811862">
            <w:pPr>
              <w:widowControl/>
              <w:numPr>
                <w:ilvl w:val="0"/>
                <w:numId w:val="3"/>
              </w:numPr>
              <w:snapToGrid w:val="0"/>
              <w:spacing w:line="300" w:lineRule="auto"/>
              <w:jc w:val="left"/>
              <w:rPr>
                <w:rFonts w:ascii="宋体" w:hAnsi="宋体"/>
                <w:szCs w:val="21"/>
              </w:rPr>
            </w:pPr>
            <w:r w:rsidRPr="00167C3A">
              <w:rPr>
                <w:rFonts w:ascii="宋体" w:hAnsi="宋体" w:hint="eastAsia"/>
                <w:spacing w:val="-3"/>
                <w:kern w:val="0"/>
                <w:szCs w:val="21"/>
              </w:rPr>
              <w:t>田学隆、王贵学、郭兴明、吴小鹰、罗洪艳、罗小刚、陈春烨、刘洪英、孙赫，跨界联合培养生物医学工专业本科生的探索与实践，</w:t>
            </w:r>
            <w:r w:rsidRPr="00167C3A">
              <w:rPr>
                <w:rFonts w:ascii="宋体" w:hAnsi="宋体"/>
                <w:spacing w:val="-3"/>
                <w:kern w:val="0"/>
                <w:szCs w:val="21"/>
              </w:rPr>
              <w:t>重庆大学教</w:t>
            </w:r>
            <w:r w:rsidRPr="00167C3A">
              <w:rPr>
                <w:rFonts w:ascii="宋体" w:hAnsi="宋体"/>
                <w:spacing w:val="-3"/>
                <w:kern w:val="0"/>
                <w:szCs w:val="21"/>
              </w:rPr>
              <w:lastRenderedPageBreak/>
              <w:t>学成果</w:t>
            </w:r>
            <w:r w:rsidRPr="00167C3A">
              <w:rPr>
                <w:rFonts w:ascii="宋体" w:hAnsi="宋体" w:hint="eastAsia"/>
                <w:spacing w:val="-3"/>
                <w:kern w:val="0"/>
                <w:szCs w:val="21"/>
              </w:rPr>
              <w:t>二等奖</w:t>
            </w:r>
            <w:r w:rsidRPr="00167C3A">
              <w:rPr>
                <w:rFonts w:ascii="宋体" w:hAnsi="宋体"/>
                <w:spacing w:val="-3"/>
                <w:kern w:val="0"/>
                <w:szCs w:val="21"/>
              </w:rPr>
              <w:t>，2017</w:t>
            </w: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hint="eastAsia"/>
                <w:szCs w:val="21"/>
              </w:rPr>
            </w:pPr>
            <w:r w:rsidRPr="00F342A7">
              <w:rPr>
                <w:rFonts w:ascii="宋体" w:hAnsi="宋体" w:hint="eastAsia"/>
                <w:szCs w:val="21"/>
              </w:rPr>
              <w:lastRenderedPageBreak/>
              <w:t>获</w:t>
            </w:r>
            <w:r>
              <w:rPr>
                <w:rFonts w:ascii="宋体" w:hAnsi="宋体" w:hint="eastAsia"/>
                <w:szCs w:val="21"/>
              </w:rPr>
              <w:t>科研</w:t>
            </w:r>
            <w:r w:rsidRPr="00F342A7">
              <w:rPr>
                <w:rFonts w:ascii="宋体" w:hAnsi="宋体" w:hint="eastAsia"/>
                <w:szCs w:val="21"/>
              </w:rPr>
              <w:t>成果奖项情况</w:t>
            </w:r>
          </w:p>
        </w:tc>
        <w:tc>
          <w:tcPr>
            <w:tcW w:w="3685" w:type="pct"/>
            <w:gridSpan w:val="9"/>
            <w:vAlign w:val="center"/>
          </w:tcPr>
          <w:p w:rsidR="00E90F3B" w:rsidRPr="00F342A7" w:rsidRDefault="00E90F3B" w:rsidP="00811862">
            <w:pPr>
              <w:jc w:val="center"/>
              <w:rPr>
                <w:rFonts w:ascii="宋体" w:hAnsi="宋体"/>
                <w:szCs w:val="21"/>
              </w:rPr>
            </w:pPr>
          </w:p>
        </w:tc>
      </w:tr>
      <w:tr w:rsidR="00E90F3B" w:rsidRPr="00F342A7" w:rsidTr="00811862">
        <w:trPr>
          <w:trHeight w:val="1223"/>
        </w:trPr>
        <w:tc>
          <w:tcPr>
            <w:tcW w:w="1315" w:type="pct"/>
            <w:gridSpan w:val="3"/>
            <w:vAlign w:val="center"/>
          </w:tcPr>
          <w:p w:rsidR="00E90F3B" w:rsidRPr="00F342A7" w:rsidRDefault="00E90F3B" w:rsidP="00811862">
            <w:pPr>
              <w:jc w:val="center"/>
              <w:rPr>
                <w:rFonts w:ascii="宋体" w:hAnsi="宋体" w:hint="eastAsia"/>
                <w:szCs w:val="21"/>
              </w:rPr>
            </w:pPr>
            <w:r>
              <w:rPr>
                <w:rFonts w:ascii="宋体" w:hAnsi="宋体" w:hint="eastAsia"/>
                <w:szCs w:val="21"/>
              </w:rPr>
              <w:t>目前承担教学项目情况</w:t>
            </w:r>
          </w:p>
        </w:tc>
        <w:tc>
          <w:tcPr>
            <w:tcW w:w="3685" w:type="pct"/>
            <w:gridSpan w:val="9"/>
            <w:vAlign w:val="center"/>
          </w:tcPr>
          <w:p w:rsidR="00E90F3B" w:rsidRPr="00167C3A" w:rsidRDefault="00E90F3B" w:rsidP="00811862">
            <w:pPr>
              <w:numPr>
                <w:ilvl w:val="0"/>
                <w:numId w:val="2"/>
              </w:numPr>
              <w:rPr>
                <w:rFonts w:ascii="宋体" w:hAnsi="宋体" w:hint="eastAsia"/>
                <w:spacing w:val="-3"/>
                <w:kern w:val="0"/>
                <w:szCs w:val="21"/>
              </w:rPr>
            </w:pPr>
            <w:r w:rsidRPr="00167C3A">
              <w:rPr>
                <w:rFonts w:ascii="宋体" w:hAnsi="宋体" w:hint="eastAsia"/>
                <w:spacing w:val="-3"/>
                <w:kern w:val="0"/>
                <w:szCs w:val="21"/>
              </w:rPr>
              <w:t>新</w:t>
            </w:r>
            <w:r w:rsidRPr="00167C3A">
              <w:rPr>
                <w:rFonts w:ascii="宋体" w:hAnsi="宋体"/>
                <w:spacing w:val="-3"/>
                <w:kern w:val="0"/>
                <w:szCs w:val="21"/>
              </w:rPr>
              <w:t>工科背景下的健康工程人才培养</w:t>
            </w:r>
            <w:r w:rsidRPr="00167C3A">
              <w:rPr>
                <w:rFonts w:ascii="宋体" w:hAnsi="宋体" w:hint="eastAsia"/>
                <w:spacing w:val="-3"/>
                <w:kern w:val="0"/>
                <w:szCs w:val="21"/>
              </w:rPr>
              <w:t>体系探索</w:t>
            </w:r>
            <w:r w:rsidRPr="00167C3A">
              <w:rPr>
                <w:rFonts w:ascii="宋体" w:hAnsi="宋体"/>
                <w:spacing w:val="-3"/>
                <w:kern w:val="0"/>
                <w:szCs w:val="21"/>
              </w:rPr>
              <w:t>与实践</w:t>
            </w:r>
            <w:r w:rsidRPr="00167C3A">
              <w:rPr>
                <w:rFonts w:ascii="宋体" w:hAnsi="宋体" w:hint="eastAsia"/>
                <w:spacing w:val="-3"/>
                <w:kern w:val="0"/>
                <w:szCs w:val="21"/>
              </w:rPr>
              <w:t>，新工科研究与实践项目，2</w:t>
            </w:r>
            <w:r w:rsidRPr="00167C3A">
              <w:rPr>
                <w:rFonts w:ascii="宋体" w:hAnsi="宋体"/>
                <w:spacing w:val="-3"/>
                <w:kern w:val="0"/>
                <w:szCs w:val="21"/>
              </w:rPr>
              <w:t>018-2021，</w:t>
            </w:r>
            <w:r w:rsidRPr="00167C3A">
              <w:rPr>
                <w:rFonts w:ascii="宋体" w:hAnsi="宋体" w:hint="eastAsia"/>
                <w:spacing w:val="-3"/>
                <w:kern w:val="0"/>
                <w:szCs w:val="21"/>
              </w:rPr>
              <w:t>主</w:t>
            </w:r>
            <w:proofErr w:type="gramStart"/>
            <w:r w:rsidRPr="00167C3A">
              <w:rPr>
                <w:rFonts w:ascii="宋体" w:hAnsi="宋体" w:hint="eastAsia"/>
                <w:spacing w:val="-3"/>
                <w:kern w:val="0"/>
                <w:szCs w:val="21"/>
              </w:rPr>
              <w:t>研</w:t>
            </w:r>
            <w:proofErr w:type="gramEnd"/>
          </w:p>
          <w:p w:rsidR="00E90F3B" w:rsidRPr="00167C3A" w:rsidRDefault="00E90F3B" w:rsidP="00811862">
            <w:pPr>
              <w:numPr>
                <w:ilvl w:val="0"/>
                <w:numId w:val="2"/>
              </w:numPr>
              <w:rPr>
                <w:rFonts w:ascii="宋体" w:hAnsi="宋体"/>
                <w:color w:val="000000"/>
                <w:szCs w:val="21"/>
              </w:rPr>
            </w:pPr>
            <w:r w:rsidRPr="00167C3A">
              <w:rPr>
                <w:rFonts w:ascii="宋体" w:hAnsi="宋体" w:hint="eastAsia"/>
                <w:color w:val="000000"/>
                <w:szCs w:val="21"/>
              </w:rPr>
              <w:t>生物</w:t>
            </w:r>
            <w:r w:rsidRPr="00167C3A">
              <w:rPr>
                <w:rFonts w:ascii="宋体" w:hAnsi="宋体"/>
                <w:color w:val="000000"/>
                <w:szCs w:val="21"/>
              </w:rPr>
              <w:t>医学工程重庆市三</w:t>
            </w:r>
            <w:proofErr w:type="gramStart"/>
            <w:r w:rsidRPr="00167C3A">
              <w:rPr>
                <w:rFonts w:ascii="宋体" w:hAnsi="宋体"/>
                <w:color w:val="000000"/>
                <w:szCs w:val="21"/>
              </w:rPr>
              <w:t>特</w:t>
            </w:r>
            <w:proofErr w:type="gramEnd"/>
            <w:r w:rsidRPr="00167C3A">
              <w:rPr>
                <w:rFonts w:ascii="宋体" w:hAnsi="宋体"/>
                <w:color w:val="000000"/>
                <w:szCs w:val="21"/>
              </w:rPr>
              <w:t>专业建设项目</w:t>
            </w:r>
            <w:r w:rsidRPr="00167C3A">
              <w:rPr>
                <w:rFonts w:ascii="宋体" w:hAnsi="宋体" w:hint="eastAsia"/>
                <w:color w:val="000000"/>
                <w:szCs w:val="21"/>
              </w:rPr>
              <w:t>，2</w:t>
            </w:r>
            <w:r w:rsidRPr="00167C3A">
              <w:rPr>
                <w:rFonts w:ascii="宋体" w:hAnsi="宋体"/>
                <w:color w:val="000000"/>
                <w:szCs w:val="21"/>
              </w:rPr>
              <w:t>016-2019，主</w:t>
            </w:r>
            <w:proofErr w:type="gramStart"/>
            <w:r w:rsidRPr="00167C3A">
              <w:rPr>
                <w:rFonts w:ascii="宋体" w:hAnsi="宋体"/>
                <w:color w:val="000000"/>
                <w:szCs w:val="21"/>
              </w:rPr>
              <w:t>研</w:t>
            </w:r>
            <w:proofErr w:type="gramEnd"/>
          </w:p>
          <w:p w:rsidR="00E90F3B" w:rsidRPr="00167C3A" w:rsidRDefault="00E90F3B" w:rsidP="00811862">
            <w:pPr>
              <w:numPr>
                <w:ilvl w:val="0"/>
                <w:numId w:val="2"/>
              </w:numPr>
              <w:rPr>
                <w:rFonts w:ascii="宋体" w:hAnsi="宋体"/>
                <w:color w:val="000000"/>
                <w:szCs w:val="21"/>
              </w:rPr>
            </w:pPr>
            <w:r w:rsidRPr="00167C3A">
              <w:rPr>
                <w:rFonts w:ascii="宋体" w:hAnsi="宋体"/>
                <w:color w:val="000000"/>
                <w:szCs w:val="21"/>
              </w:rPr>
              <w:t>生物医学工程本科生专业实习模式研究与实践</w:t>
            </w:r>
            <w:r w:rsidRPr="00167C3A">
              <w:rPr>
                <w:rFonts w:ascii="宋体" w:hAnsi="宋体" w:hint="eastAsia"/>
                <w:color w:val="000000"/>
                <w:szCs w:val="21"/>
              </w:rPr>
              <w:t>，2016Y35,</w:t>
            </w:r>
            <w:r w:rsidRPr="00167C3A">
              <w:rPr>
                <w:rFonts w:ascii="宋体" w:hAnsi="宋体"/>
                <w:color w:val="000000"/>
                <w:szCs w:val="21"/>
              </w:rPr>
              <w:t>2016-2018，主</w:t>
            </w:r>
            <w:proofErr w:type="gramStart"/>
            <w:r w:rsidRPr="00167C3A">
              <w:rPr>
                <w:rFonts w:ascii="宋体" w:hAnsi="宋体"/>
                <w:color w:val="000000"/>
                <w:szCs w:val="21"/>
              </w:rPr>
              <w:t>研</w:t>
            </w:r>
            <w:proofErr w:type="gramEnd"/>
          </w:p>
          <w:p w:rsidR="00E90F3B" w:rsidRPr="00167C3A" w:rsidRDefault="00E90F3B" w:rsidP="00811862">
            <w:pPr>
              <w:numPr>
                <w:ilvl w:val="0"/>
                <w:numId w:val="2"/>
              </w:numPr>
              <w:rPr>
                <w:rFonts w:ascii="宋体" w:hAnsi="宋体"/>
                <w:color w:val="000000"/>
                <w:szCs w:val="21"/>
              </w:rPr>
            </w:pPr>
            <w:r w:rsidRPr="00167C3A">
              <w:rPr>
                <w:rFonts w:ascii="宋体" w:hAnsi="宋体" w:hint="eastAsia"/>
                <w:color w:val="000000"/>
                <w:szCs w:val="21"/>
              </w:rPr>
              <w:t>“基于DCL的生物医学工程领域专业硕士实践课程教学法研究与实践”. 重庆市研究生教育教学改革研究项目（yjg20163015</w:t>
            </w:r>
            <w:r w:rsidRPr="00167C3A">
              <w:rPr>
                <w:rFonts w:ascii="宋体" w:hAnsi="宋体"/>
                <w:color w:val="000000"/>
                <w:szCs w:val="21"/>
              </w:rPr>
              <w:t>）</w:t>
            </w:r>
            <w:r w:rsidRPr="00167C3A">
              <w:rPr>
                <w:rFonts w:ascii="宋体" w:hAnsi="宋体" w:hint="eastAsia"/>
                <w:color w:val="000000"/>
                <w:szCs w:val="21"/>
              </w:rPr>
              <w:t>，</w:t>
            </w:r>
            <w:r w:rsidRPr="00167C3A">
              <w:rPr>
                <w:rFonts w:ascii="宋体" w:hAnsi="宋体"/>
                <w:color w:val="000000"/>
                <w:szCs w:val="21"/>
              </w:rPr>
              <w:t>主</w:t>
            </w:r>
            <w:proofErr w:type="gramStart"/>
            <w:r w:rsidRPr="00167C3A">
              <w:rPr>
                <w:rFonts w:ascii="宋体" w:hAnsi="宋体"/>
                <w:color w:val="000000"/>
                <w:szCs w:val="21"/>
              </w:rPr>
              <w:t>研</w:t>
            </w:r>
            <w:proofErr w:type="gramEnd"/>
          </w:p>
          <w:p w:rsidR="00E90F3B" w:rsidRPr="000224B6" w:rsidRDefault="00E90F3B" w:rsidP="00811862">
            <w:pPr>
              <w:numPr>
                <w:ilvl w:val="0"/>
                <w:numId w:val="2"/>
              </w:numPr>
              <w:rPr>
                <w:rFonts w:ascii="宋体" w:hAnsi="宋体"/>
                <w:szCs w:val="21"/>
              </w:rPr>
            </w:pPr>
            <w:r w:rsidRPr="00167C3A">
              <w:rPr>
                <w:rFonts w:ascii="宋体" w:hAnsi="宋体" w:hint="eastAsia"/>
                <w:color w:val="000000"/>
                <w:szCs w:val="21"/>
              </w:rPr>
              <w:t>“生物医学工程+产品设计”跨专业联合本科毕业设计的探索与实践，</w:t>
            </w:r>
            <w:r w:rsidRPr="00167C3A">
              <w:rPr>
                <w:rFonts w:ascii="宋体" w:hAnsi="宋体"/>
                <w:color w:val="000000"/>
                <w:szCs w:val="21"/>
              </w:rPr>
              <w:t>重庆市教改项目</w:t>
            </w:r>
            <w:r w:rsidRPr="00167C3A">
              <w:rPr>
                <w:rFonts w:ascii="宋体" w:hAnsi="宋体" w:hint="eastAsia"/>
                <w:color w:val="000000"/>
                <w:szCs w:val="21"/>
              </w:rPr>
              <w:t>,</w:t>
            </w:r>
            <w:r w:rsidRPr="00167C3A">
              <w:rPr>
                <w:rFonts w:ascii="宋体" w:hAnsi="宋体"/>
                <w:szCs w:val="21"/>
              </w:rPr>
              <w:t xml:space="preserve"> </w:t>
            </w:r>
            <w:r w:rsidRPr="00167C3A">
              <w:rPr>
                <w:rFonts w:ascii="宋体" w:hAnsi="宋体"/>
                <w:color w:val="000000"/>
                <w:szCs w:val="21"/>
              </w:rPr>
              <w:t>163010，2016-2018</w:t>
            </w:r>
            <w:r w:rsidRPr="00167C3A">
              <w:rPr>
                <w:rFonts w:ascii="宋体" w:hAnsi="宋体" w:hint="eastAsia"/>
                <w:color w:val="000000"/>
                <w:szCs w:val="21"/>
              </w:rPr>
              <w:t>，</w:t>
            </w:r>
            <w:r w:rsidRPr="00167C3A">
              <w:rPr>
                <w:rFonts w:ascii="宋体" w:hAnsi="宋体"/>
                <w:color w:val="000000"/>
                <w:szCs w:val="21"/>
              </w:rPr>
              <w:t>主</w:t>
            </w:r>
            <w:proofErr w:type="gramStart"/>
            <w:r w:rsidRPr="00167C3A">
              <w:rPr>
                <w:rFonts w:ascii="宋体" w:hAnsi="宋体"/>
                <w:color w:val="000000"/>
                <w:szCs w:val="21"/>
              </w:rPr>
              <w:t>研</w:t>
            </w:r>
            <w:proofErr w:type="gramEnd"/>
          </w:p>
        </w:tc>
      </w:tr>
      <w:tr w:rsidR="00E90F3B" w:rsidRPr="00F342A7" w:rsidTr="00811862">
        <w:trPr>
          <w:trHeight w:val="1134"/>
        </w:trPr>
        <w:tc>
          <w:tcPr>
            <w:tcW w:w="1315" w:type="pct"/>
            <w:gridSpan w:val="3"/>
            <w:vAlign w:val="center"/>
          </w:tcPr>
          <w:p w:rsidR="00E90F3B" w:rsidRDefault="00E90F3B" w:rsidP="00811862">
            <w:pPr>
              <w:jc w:val="center"/>
              <w:rPr>
                <w:rFonts w:ascii="宋体" w:hAnsi="宋体" w:hint="eastAsia"/>
                <w:szCs w:val="21"/>
              </w:rPr>
            </w:pPr>
            <w:r>
              <w:rPr>
                <w:rFonts w:ascii="宋体" w:hAnsi="宋体" w:hint="eastAsia"/>
                <w:szCs w:val="21"/>
              </w:rPr>
              <w:t>目前承担科研情况</w:t>
            </w:r>
          </w:p>
        </w:tc>
        <w:tc>
          <w:tcPr>
            <w:tcW w:w="3685" w:type="pct"/>
            <w:gridSpan w:val="9"/>
            <w:vAlign w:val="center"/>
          </w:tcPr>
          <w:p w:rsidR="00E90F3B" w:rsidRPr="00F342A7" w:rsidRDefault="00E90F3B" w:rsidP="00811862">
            <w:pPr>
              <w:jc w:val="center"/>
              <w:rPr>
                <w:rFonts w:ascii="宋体" w:hAnsi="宋体"/>
                <w:szCs w:val="21"/>
              </w:rPr>
            </w:pPr>
          </w:p>
        </w:tc>
      </w:tr>
      <w:tr w:rsidR="00E90F3B" w:rsidRPr="00F342A7" w:rsidTr="00811862">
        <w:trPr>
          <w:trHeight w:val="213"/>
        </w:trPr>
        <w:tc>
          <w:tcPr>
            <w:tcW w:w="2054" w:type="pct"/>
            <w:gridSpan w:val="5"/>
            <w:vAlign w:val="center"/>
          </w:tcPr>
          <w:p w:rsidR="00E90F3B" w:rsidRPr="00F342A7" w:rsidRDefault="00E90F3B" w:rsidP="00811862">
            <w:pPr>
              <w:jc w:val="center"/>
              <w:rPr>
                <w:rFonts w:ascii="宋体" w:hAnsi="宋体"/>
                <w:szCs w:val="21"/>
              </w:rPr>
            </w:pPr>
            <w:r>
              <w:rPr>
                <w:rFonts w:ascii="宋体" w:hAnsi="宋体" w:hint="eastAsia"/>
                <w:szCs w:val="21"/>
              </w:rPr>
              <w:t>近三年获得教学研究经费（万元）</w:t>
            </w:r>
          </w:p>
        </w:tc>
        <w:tc>
          <w:tcPr>
            <w:tcW w:w="519" w:type="pct"/>
            <w:gridSpan w:val="2"/>
            <w:vAlign w:val="center"/>
          </w:tcPr>
          <w:p w:rsidR="00E90F3B" w:rsidRPr="00F342A7" w:rsidRDefault="00E90F3B" w:rsidP="00811862">
            <w:pPr>
              <w:jc w:val="center"/>
              <w:rPr>
                <w:rFonts w:ascii="宋体" w:hAnsi="宋体"/>
                <w:szCs w:val="21"/>
              </w:rPr>
            </w:pPr>
          </w:p>
        </w:tc>
        <w:tc>
          <w:tcPr>
            <w:tcW w:w="1777" w:type="pct"/>
            <w:gridSpan w:val="3"/>
            <w:vAlign w:val="center"/>
          </w:tcPr>
          <w:p w:rsidR="00E90F3B" w:rsidRPr="00F342A7" w:rsidRDefault="00E90F3B" w:rsidP="00811862">
            <w:pPr>
              <w:jc w:val="center"/>
              <w:rPr>
                <w:rFonts w:ascii="宋体" w:hAnsi="宋体"/>
                <w:szCs w:val="21"/>
              </w:rPr>
            </w:pPr>
            <w:r>
              <w:rPr>
                <w:rFonts w:ascii="宋体" w:hAnsi="宋体" w:hint="eastAsia"/>
                <w:szCs w:val="21"/>
              </w:rPr>
              <w:t>近三年获得科学研究经费（万元）</w:t>
            </w:r>
          </w:p>
        </w:tc>
        <w:tc>
          <w:tcPr>
            <w:tcW w:w="649"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5</w:t>
            </w:r>
            <w:r>
              <w:rPr>
                <w:rFonts w:ascii="宋体" w:hAnsi="宋体"/>
                <w:szCs w:val="21"/>
              </w:rPr>
              <w:t>0</w:t>
            </w:r>
          </w:p>
        </w:tc>
      </w:tr>
      <w:tr w:rsidR="00E90F3B" w:rsidRPr="00F342A7" w:rsidTr="00811862">
        <w:trPr>
          <w:trHeight w:val="213"/>
        </w:trPr>
        <w:tc>
          <w:tcPr>
            <w:tcW w:w="2054" w:type="pct"/>
            <w:gridSpan w:val="5"/>
            <w:vAlign w:val="center"/>
          </w:tcPr>
          <w:p w:rsidR="00E90F3B" w:rsidRPr="00F342A7" w:rsidRDefault="00E90F3B" w:rsidP="00811862">
            <w:pPr>
              <w:jc w:val="center"/>
              <w:rPr>
                <w:rFonts w:ascii="宋体" w:hAnsi="宋体"/>
                <w:szCs w:val="21"/>
              </w:rPr>
            </w:pPr>
            <w:r>
              <w:rPr>
                <w:rFonts w:ascii="宋体" w:hAnsi="宋体" w:hint="eastAsia"/>
                <w:szCs w:val="21"/>
              </w:rPr>
              <w:t>近三年给本科生授课（理论教学）学时数</w:t>
            </w:r>
          </w:p>
        </w:tc>
        <w:tc>
          <w:tcPr>
            <w:tcW w:w="519"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1</w:t>
            </w:r>
            <w:r>
              <w:rPr>
                <w:rFonts w:ascii="宋体" w:hAnsi="宋体"/>
                <w:szCs w:val="21"/>
              </w:rPr>
              <w:t>20</w:t>
            </w:r>
          </w:p>
        </w:tc>
        <w:tc>
          <w:tcPr>
            <w:tcW w:w="1777" w:type="pct"/>
            <w:gridSpan w:val="3"/>
            <w:vAlign w:val="center"/>
          </w:tcPr>
          <w:p w:rsidR="00E90F3B" w:rsidRPr="00F342A7" w:rsidRDefault="00E90F3B" w:rsidP="00811862">
            <w:pPr>
              <w:jc w:val="center"/>
              <w:rPr>
                <w:rFonts w:ascii="宋体" w:hAnsi="宋体"/>
                <w:szCs w:val="21"/>
              </w:rPr>
            </w:pPr>
            <w:r>
              <w:rPr>
                <w:rFonts w:ascii="宋体" w:hAnsi="宋体" w:hint="eastAsia"/>
                <w:szCs w:val="21"/>
              </w:rPr>
              <w:t>近三年指导本科毕业设计（人次）</w:t>
            </w:r>
          </w:p>
        </w:tc>
        <w:tc>
          <w:tcPr>
            <w:tcW w:w="649"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8</w:t>
            </w:r>
          </w:p>
        </w:tc>
      </w:tr>
    </w:tbl>
    <w:p w:rsidR="00866FF6" w:rsidRDefault="00866FF6" w:rsidP="00A00215">
      <w:pPr>
        <w:spacing w:line="360" w:lineRule="auto"/>
        <w:jc w:val="center"/>
        <w:rPr>
          <w:rFonts w:ascii="黑体" w:eastAsia="黑体" w:hAnsi="黑体"/>
          <w:sz w:val="36"/>
          <w:szCs w:val="36"/>
        </w:rPr>
      </w:pPr>
    </w:p>
    <w:tbl>
      <w:tblPr>
        <w:tblpPr w:leftFromText="180" w:rightFromText="180" w:vertAnchor="text" w:horzAnchor="margin" w:tblpXSpec="center"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8"/>
        <w:gridCol w:w="1437"/>
        <w:gridCol w:w="121"/>
        <w:gridCol w:w="710"/>
        <w:gridCol w:w="706"/>
        <w:gridCol w:w="144"/>
        <w:gridCol w:w="850"/>
        <w:gridCol w:w="1313"/>
        <w:gridCol w:w="1112"/>
        <w:gridCol w:w="976"/>
        <w:gridCol w:w="253"/>
        <w:gridCol w:w="990"/>
      </w:tblGrid>
      <w:tr w:rsidR="00E90F3B" w:rsidRPr="00F342A7" w:rsidTr="00811862">
        <w:trPr>
          <w:trHeight w:val="340"/>
        </w:trPr>
        <w:tc>
          <w:tcPr>
            <w:tcW w:w="501" w:type="pct"/>
            <w:vAlign w:val="center"/>
          </w:tcPr>
          <w:p w:rsidR="00E90F3B" w:rsidRPr="00F342A7" w:rsidRDefault="00E90F3B" w:rsidP="00811862">
            <w:pPr>
              <w:jc w:val="center"/>
              <w:rPr>
                <w:rFonts w:ascii="宋体" w:hAnsi="宋体"/>
                <w:szCs w:val="21"/>
              </w:rPr>
            </w:pPr>
            <w:r w:rsidRPr="00F342A7">
              <w:rPr>
                <w:rFonts w:ascii="宋体" w:hAnsi="宋体"/>
                <w:szCs w:val="21"/>
              </w:rPr>
              <w:t>姓名</w:t>
            </w:r>
          </w:p>
        </w:tc>
        <w:tc>
          <w:tcPr>
            <w:tcW w:w="751" w:type="pct"/>
            <w:vAlign w:val="center"/>
          </w:tcPr>
          <w:p w:rsidR="00E90F3B" w:rsidRPr="00F342A7" w:rsidRDefault="00E90F3B" w:rsidP="00811862">
            <w:pPr>
              <w:jc w:val="center"/>
              <w:rPr>
                <w:rFonts w:ascii="宋体" w:hAnsi="宋体"/>
                <w:szCs w:val="21"/>
              </w:rPr>
            </w:pPr>
            <w:proofErr w:type="gramStart"/>
            <w:r>
              <w:rPr>
                <w:rFonts w:ascii="宋体" w:hAnsi="宋体" w:hint="eastAsia"/>
                <w:szCs w:val="21"/>
              </w:rPr>
              <w:t>侯长军</w:t>
            </w:r>
            <w:proofErr w:type="gramEnd"/>
          </w:p>
        </w:tc>
        <w:tc>
          <w:tcPr>
            <w:tcW w:w="434" w:type="pct"/>
            <w:gridSpan w:val="2"/>
            <w:vAlign w:val="center"/>
          </w:tcPr>
          <w:p w:rsidR="00E90F3B" w:rsidRPr="00F342A7" w:rsidRDefault="00E90F3B" w:rsidP="00811862">
            <w:pPr>
              <w:jc w:val="center"/>
              <w:rPr>
                <w:rFonts w:ascii="宋体" w:hAnsi="宋体"/>
                <w:szCs w:val="21"/>
              </w:rPr>
            </w:pPr>
            <w:r w:rsidRPr="00F342A7">
              <w:rPr>
                <w:rFonts w:ascii="宋体" w:hAnsi="宋体"/>
                <w:szCs w:val="21"/>
              </w:rPr>
              <w:t>性别</w:t>
            </w:r>
          </w:p>
        </w:tc>
        <w:tc>
          <w:tcPr>
            <w:tcW w:w="444"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男</w:t>
            </w:r>
          </w:p>
        </w:tc>
        <w:tc>
          <w:tcPr>
            <w:tcW w:w="1130" w:type="pct"/>
            <w:gridSpan w:val="2"/>
            <w:vAlign w:val="center"/>
          </w:tcPr>
          <w:p w:rsidR="00E90F3B" w:rsidRPr="00F342A7" w:rsidRDefault="00E90F3B" w:rsidP="00811862">
            <w:pPr>
              <w:jc w:val="center"/>
              <w:rPr>
                <w:rFonts w:ascii="宋体" w:hAnsi="宋体"/>
                <w:szCs w:val="21"/>
              </w:rPr>
            </w:pPr>
            <w:r w:rsidRPr="00F342A7">
              <w:rPr>
                <w:rFonts w:ascii="宋体" w:hAnsi="宋体"/>
                <w:szCs w:val="21"/>
              </w:rPr>
              <w:t>专业技术职务</w:t>
            </w:r>
          </w:p>
        </w:tc>
        <w:tc>
          <w:tcPr>
            <w:tcW w:w="581" w:type="pct"/>
            <w:vAlign w:val="center"/>
          </w:tcPr>
          <w:p w:rsidR="00E90F3B" w:rsidRPr="00F342A7" w:rsidRDefault="00E90F3B" w:rsidP="00811862">
            <w:pPr>
              <w:jc w:val="center"/>
              <w:rPr>
                <w:rFonts w:ascii="宋体" w:hAnsi="宋体"/>
                <w:szCs w:val="21"/>
              </w:rPr>
            </w:pPr>
            <w:r>
              <w:rPr>
                <w:rFonts w:ascii="宋体" w:hAnsi="宋体" w:hint="eastAsia"/>
                <w:szCs w:val="21"/>
              </w:rPr>
              <w:t>教授</w:t>
            </w:r>
          </w:p>
        </w:tc>
        <w:tc>
          <w:tcPr>
            <w:tcW w:w="642" w:type="pct"/>
            <w:gridSpan w:val="2"/>
            <w:vAlign w:val="center"/>
          </w:tcPr>
          <w:p w:rsidR="00E90F3B" w:rsidRPr="00F342A7" w:rsidRDefault="00E90F3B" w:rsidP="00811862">
            <w:pPr>
              <w:jc w:val="center"/>
              <w:rPr>
                <w:rFonts w:ascii="宋体" w:hAnsi="宋体"/>
                <w:szCs w:val="21"/>
              </w:rPr>
            </w:pPr>
            <w:r w:rsidRPr="00F342A7">
              <w:rPr>
                <w:rFonts w:ascii="宋体" w:hAnsi="宋体" w:hint="eastAsia"/>
                <w:szCs w:val="21"/>
              </w:rPr>
              <w:t>行政职务</w:t>
            </w:r>
          </w:p>
        </w:tc>
        <w:tc>
          <w:tcPr>
            <w:tcW w:w="517" w:type="pct"/>
            <w:vAlign w:val="center"/>
          </w:tcPr>
          <w:p w:rsidR="00E90F3B" w:rsidRPr="00F342A7" w:rsidRDefault="00E90F3B" w:rsidP="00811862">
            <w:pPr>
              <w:jc w:val="center"/>
              <w:rPr>
                <w:rFonts w:ascii="宋体" w:hAnsi="宋体"/>
                <w:szCs w:val="21"/>
              </w:rPr>
            </w:pPr>
          </w:p>
        </w:tc>
      </w:tr>
      <w:tr w:rsidR="00E90F3B" w:rsidRPr="00F342A7" w:rsidTr="00811862">
        <w:trPr>
          <w:trHeight w:val="340"/>
        </w:trPr>
        <w:tc>
          <w:tcPr>
            <w:tcW w:w="501" w:type="pct"/>
            <w:vAlign w:val="center"/>
          </w:tcPr>
          <w:p w:rsidR="00E90F3B" w:rsidRPr="00F342A7" w:rsidRDefault="00E90F3B" w:rsidP="00811862">
            <w:pPr>
              <w:jc w:val="center"/>
              <w:rPr>
                <w:rFonts w:ascii="宋体" w:hAnsi="宋体"/>
                <w:szCs w:val="21"/>
              </w:rPr>
            </w:pPr>
            <w:r w:rsidRPr="00F342A7">
              <w:rPr>
                <w:rFonts w:ascii="宋体" w:hAnsi="宋体" w:hint="eastAsia"/>
                <w:szCs w:val="21"/>
              </w:rPr>
              <w:t>拟承担课程</w:t>
            </w:r>
          </w:p>
        </w:tc>
        <w:tc>
          <w:tcPr>
            <w:tcW w:w="1629" w:type="pct"/>
            <w:gridSpan w:val="5"/>
            <w:vAlign w:val="center"/>
          </w:tcPr>
          <w:p w:rsidR="00E90F3B" w:rsidRPr="00F342A7" w:rsidRDefault="00E90F3B" w:rsidP="00811862">
            <w:pPr>
              <w:jc w:val="center"/>
              <w:rPr>
                <w:rFonts w:ascii="宋体" w:hAnsi="宋体" w:hint="eastAsia"/>
                <w:szCs w:val="21"/>
              </w:rPr>
            </w:pPr>
            <w:r>
              <w:rPr>
                <w:rFonts w:ascii="宋体" w:hAnsi="宋体" w:hint="eastAsia"/>
                <w:szCs w:val="21"/>
              </w:rPr>
              <w:t>医学传感</w:t>
            </w:r>
            <w:r>
              <w:rPr>
                <w:rFonts w:ascii="宋体" w:hAnsi="宋体"/>
                <w:szCs w:val="21"/>
              </w:rPr>
              <w:t>与智能感知</w:t>
            </w:r>
          </w:p>
        </w:tc>
        <w:tc>
          <w:tcPr>
            <w:tcW w:w="1130" w:type="pct"/>
            <w:gridSpan w:val="2"/>
            <w:vAlign w:val="center"/>
          </w:tcPr>
          <w:p w:rsidR="00E90F3B" w:rsidRPr="00F342A7" w:rsidRDefault="00E90F3B" w:rsidP="00811862">
            <w:pPr>
              <w:jc w:val="center"/>
              <w:rPr>
                <w:rFonts w:ascii="宋体" w:hAnsi="宋体"/>
                <w:szCs w:val="21"/>
              </w:rPr>
            </w:pPr>
            <w:r w:rsidRPr="00F342A7">
              <w:rPr>
                <w:rFonts w:ascii="宋体" w:hAnsi="宋体" w:hint="eastAsia"/>
                <w:szCs w:val="21"/>
              </w:rPr>
              <w:t>现在所在单位</w:t>
            </w:r>
          </w:p>
        </w:tc>
        <w:tc>
          <w:tcPr>
            <w:tcW w:w="1740" w:type="pct"/>
            <w:gridSpan w:val="4"/>
            <w:vAlign w:val="center"/>
          </w:tcPr>
          <w:p w:rsidR="00E90F3B" w:rsidRPr="00F342A7" w:rsidRDefault="00E90F3B" w:rsidP="00811862">
            <w:pPr>
              <w:jc w:val="center"/>
              <w:rPr>
                <w:rFonts w:ascii="宋体" w:hAnsi="宋体"/>
                <w:szCs w:val="21"/>
              </w:rPr>
            </w:pPr>
            <w:r>
              <w:rPr>
                <w:rFonts w:ascii="宋体" w:hAnsi="宋体" w:hint="eastAsia"/>
                <w:szCs w:val="21"/>
              </w:rPr>
              <w:t>重庆大学</w:t>
            </w:r>
          </w:p>
        </w:tc>
      </w:tr>
      <w:tr w:rsidR="00E90F3B" w:rsidRPr="00F342A7" w:rsidTr="00811862">
        <w:trPr>
          <w:trHeight w:val="375"/>
        </w:trPr>
        <w:tc>
          <w:tcPr>
            <w:tcW w:w="1315" w:type="pct"/>
            <w:gridSpan w:val="3"/>
            <w:vAlign w:val="center"/>
          </w:tcPr>
          <w:p w:rsidR="00E90F3B" w:rsidRPr="00F342A7" w:rsidRDefault="00E90F3B" w:rsidP="00811862">
            <w:pPr>
              <w:jc w:val="center"/>
              <w:rPr>
                <w:rFonts w:ascii="宋体" w:hAnsi="宋体"/>
                <w:spacing w:val="-10"/>
                <w:szCs w:val="21"/>
              </w:rPr>
            </w:pPr>
            <w:r w:rsidRPr="00F342A7">
              <w:rPr>
                <w:rFonts w:ascii="宋体" w:hAnsi="宋体"/>
                <w:spacing w:val="-6"/>
                <w:szCs w:val="21"/>
              </w:rPr>
              <w:t>最后学历</w:t>
            </w:r>
            <w:r w:rsidRPr="00F342A7">
              <w:rPr>
                <w:rFonts w:ascii="宋体" w:hAnsi="宋体"/>
                <w:spacing w:val="-10"/>
                <w:szCs w:val="21"/>
              </w:rPr>
              <w:t>毕业时间、学校、专业</w:t>
            </w:r>
          </w:p>
        </w:tc>
        <w:tc>
          <w:tcPr>
            <w:tcW w:w="3685" w:type="pct"/>
            <w:gridSpan w:val="9"/>
            <w:vAlign w:val="center"/>
          </w:tcPr>
          <w:p w:rsidR="00E90F3B" w:rsidRPr="00F342A7" w:rsidRDefault="00E90F3B" w:rsidP="00811862">
            <w:pPr>
              <w:jc w:val="center"/>
              <w:rPr>
                <w:rFonts w:ascii="宋体" w:hAnsi="宋体" w:hint="eastAsia"/>
                <w:szCs w:val="21"/>
              </w:rPr>
            </w:pPr>
            <w:r>
              <w:rPr>
                <w:rFonts w:ascii="宋体" w:hAnsi="宋体" w:hint="eastAsia"/>
                <w:szCs w:val="21"/>
              </w:rPr>
              <w:t>2</w:t>
            </w:r>
            <w:r>
              <w:rPr>
                <w:rFonts w:ascii="宋体" w:hAnsi="宋体"/>
                <w:szCs w:val="21"/>
              </w:rPr>
              <w:t>004</w:t>
            </w:r>
            <w:r>
              <w:rPr>
                <w:rFonts w:ascii="宋体" w:hAnsi="宋体" w:hint="eastAsia"/>
                <w:szCs w:val="21"/>
              </w:rPr>
              <w:t>.</w:t>
            </w:r>
            <w:r>
              <w:rPr>
                <w:rFonts w:ascii="宋体" w:hAnsi="宋体"/>
                <w:szCs w:val="21"/>
              </w:rPr>
              <w:t>6</w:t>
            </w:r>
            <w:r>
              <w:rPr>
                <w:rFonts w:ascii="宋体" w:hAnsi="宋体" w:hint="eastAsia"/>
                <w:szCs w:val="21"/>
              </w:rPr>
              <w:t>重庆大学生物医学工程博士研究生毕业</w:t>
            </w: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szCs w:val="21"/>
              </w:rPr>
            </w:pPr>
            <w:r w:rsidRPr="00F342A7">
              <w:rPr>
                <w:rFonts w:ascii="宋体" w:hAnsi="宋体"/>
                <w:szCs w:val="21"/>
              </w:rPr>
              <w:t>主要研究方向</w:t>
            </w:r>
          </w:p>
        </w:tc>
        <w:tc>
          <w:tcPr>
            <w:tcW w:w="3685" w:type="pct"/>
            <w:gridSpan w:val="9"/>
            <w:vAlign w:val="center"/>
          </w:tcPr>
          <w:p w:rsidR="00E90F3B" w:rsidRPr="00F342A7" w:rsidRDefault="00E90F3B" w:rsidP="00811862">
            <w:pPr>
              <w:jc w:val="center"/>
              <w:rPr>
                <w:rFonts w:ascii="宋体" w:hAnsi="宋体"/>
                <w:szCs w:val="21"/>
              </w:rPr>
            </w:pPr>
            <w:r>
              <w:rPr>
                <w:rFonts w:ascii="宋体" w:hAnsi="宋体" w:hint="eastAsia"/>
                <w:szCs w:val="21"/>
              </w:rPr>
              <w:t>生物医学传感检测</w:t>
            </w: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szCs w:val="21"/>
              </w:rPr>
            </w:pPr>
            <w:r w:rsidRPr="00F342A7">
              <w:rPr>
                <w:rFonts w:ascii="宋体" w:hAnsi="宋体" w:hint="eastAsia"/>
                <w:szCs w:val="21"/>
              </w:rPr>
              <w:t>获教学成果奖项情况</w:t>
            </w:r>
          </w:p>
        </w:tc>
        <w:tc>
          <w:tcPr>
            <w:tcW w:w="3685" w:type="pct"/>
            <w:gridSpan w:val="9"/>
            <w:vAlign w:val="center"/>
          </w:tcPr>
          <w:p w:rsidR="00E90F3B" w:rsidRPr="00F342A7" w:rsidRDefault="00E90F3B" w:rsidP="00811862">
            <w:pPr>
              <w:jc w:val="center"/>
              <w:rPr>
                <w:rFonts w:ascii="宋体" w:hAnsi="宋体"/>
                <w:szCs w:val="21"/>
              </w:rPr>
            </w:pPr>
          </w:p>
        </w:tc>
      </w:tr>
      <w:tr w:rsidR="00E90F3B" w:rsidRPr="00F342A7" w:rsidTr="00811862">
        <w:trPr>
          <w:trHeight w:val="213"/>
        </w:trPr>
        <w:tc>
          <w:tcPr>
            <w:tcW w:w="1315" w:type="pct"/>
            <w:gridSpan w:val="3"/>
            <w:vAlign w:val="center"/>
          </w:tcPr>
          <w:p w:rsidR="00E90F3B" w:rsidRPr="00F342A7" w:rsidRDefault="00E90F3B" w:rsidP="00811862">
            <w:pPr>
              <w:jc w:val="center"/>
              <w:rPr>
                <w:rFonts w:ascii="宋体" w:hAnsi="宋体" w:hint="eastAsia"/>
                <w:szCs w:val="21"/>
              </w:rPr>
            </w:pPr>
            <w:r w:rsidRPr="00F342A7">
              <w:rPr>
                <w:rFonts w:ascii="宋体" w:hAnsi="宋体" w:hint="eastAsia"/>
                <w:szCs w:val="21"/>
              </w:rPr>
              <w:t>获</w:t>
            </w:r>
            <w:r>
              <w:rPr>
                <w:rFonts w:ascii="宋体" w:hAnsi="宋体" w:hint="eastAsia"/>
                <w:szCs w:val="21"/>
              </w:rPr>
              <w:t>科研</w:t>
            </w:r>
            <w:r w:rsidRPr="00F342A7">
              <w:rPr>
                <w:rFonts w:ascii="宋体" w:hAnsi="宋体" w:hint="eastAsia"/>
                <w:szCs w:val="21"/>
              </w:rPr>
              <w:t>成果奖项情况</w:t>
            </w:r>
          </w:p>
        </w:tc>
        <w:tc>
          <w:tcPr>
            <w:tcW w:w="3685" w:type="pct"/>
            <w:gridSpan w:val="9"/>
            <w:vAlign w:val="center"/>
          </w:tcPr>
          <w:p w:rsidR="00E90F3B" w:rsidRPr="00B8793C" w:rsidRDefault="00E90F3B" w:rsidP="00811862">
            <w:pPr>
              <w:jc w:val="center"/>
              <w:rPr>
                <w:rFonts w:ascii="宋体" w:hAnsi="宋体"/>
                <w:szCs w:val="21"/>
              </w:rPr>
            </w:pPr>
            <w:r w:rsidRPr="00B8793C">
              <w:rPr>
                <w:rFonts w:ascii="宋体" w:hAnsi="宋体"/>
                <w:szCs w:val="21"/>
              </w:rPr>
              <w:t>获得唐</w:t>
            </w:r>
            <w:proofErr w:type="gramStart"/>
            <w:r w:rsidRPr="00B8793C">
              <w:rPr>
                <w:rFonts w:ascii="宋体" w:hAnsi="宋体"/>
                <w:szCs w:val="21"/>
              </w:rPr>
              <w:t>立新奖</w:t>
            </w:r>
            <w:proofErr w:type="gramEnd"/>
            <w:r w:rsidRPr="00B8793C">
              <w:rPr>
                <w:rFonts w:ascii="宋体" w:hAnsi="宋体"/>
                <w:szCs w:val="21"/>
              </w:rPr>
              <w:t>教基金优秀科研奖</w:t>
            </w:r>
          </w:p>
        </w:tc>
      </w:tr>
      <w:tr w:rsidR="00E90F3B" w:rsidRPr="00F342A7" w:rsidTr="00811862">
        <w:trPr>
          <w:trHeight w:val="1223"/>
        </w:trPr>
        <w:tc>
          <w:tcPr>
            <w:tcW w:w="1315" w:type="pct"/>
            <w:gridSpan w:val="3"/>
            <w:vAlign w:val="center"/>
          </w:tcPr>
          <w:p w:rsidR="00E90F3B" w:rsidRPr="00F342A7" w:rsidRDefault="00E90F3B" w:rsidP="00811862">
            <w:pPr>
              <w:jc w:val="center"/>
              <w:rPr>
                <w:rFonts w:ascii="宋体" w:hAnsi="宋体" w:hint="eastAsia"/>
                <w:szCs w:val="21"/>
              </w:rPr>
            </w:pPr>
            <w:r>
              <w:rPr>
                <w:rFonts w:ascii="宋体" w:hAnsi="宋体" w:hint="eastAsia"/>
                <w:szCs w:val="21"/>
              </w:rPr>
              <w:t>目前承担教学项目情况</w:t>
            </w:r>
          </w:p>
        </w:tc>
        <w:tc>
          <w:tcPr>
            <w:tcW w:w="3685" w:type="pct"/>
            <w:gridSpan w:val="9"/>
            <w:vAlign w:val="center"/>
          </w:tcPr>
          <w:p w:rsidR="00E90F3B" w:rsidRPr="00C82984" w:rsidRDefault="00E90F3B" w:rsidP="00E90F3B">
            <w:pPr>
              <w:numPr>
                <w:ilvl w:val="0"/>
                <w:numId w:val="2"/>
              </w:numPr>
              <w:rPr>
                <w:rFonts w:ascii="宋体" w:hAnsi="宋体" w:cs="宋体"/>
                <w:color w:val="000000"/>
                <w:kern w:val="0"/>
                <w:szCs w:val="21"/>
              </w:rPr>
            </w:pPr>
            <w:r w:rsidRPr="00C82984">
              <w:rPr>
                <w:rFonts w:ascii="宋体" w:hAnsi="宋体" w:cs="宋体" w:hint="eastAsia"/>
                <w:color w:val="000000"/>
                <w:kern w:val="0"/>
                <w:szCs w:val="21"/>
              </w:rPr>
              <w:t>新</w:t>
            </w:r>
            <w:r w:rsidRPr="00C82984">
              <w:rPr>
                <w:rFonts w:ascii="宋体" w:hAnsi="宋体" w:cs="宋体"/>
                <w:color w:val="000000"/>
                <w:kern w:val="0"/>
                <w:szCs w:val="21"/>
              </w:rPr>
              <w:t>工科背景下的健康工程人才培养</w:t>
            </w:r>
            <w:r w:rsidRPr="00C82984">
              <w:rPr>
                <w:rFonts w:ascii="宋体" w:hAnsi="宋体" w:cs="宋体" w:hint="eastAsia"/>
                <w:color w:val="000000"/>
                <w:kern w:val="0"/>
                <w:szCs w:val="21"/>
              </w:rPr>
              <w:t>体系探索</w:t>
            </w:r>
            <w:r w:rsidRPr="00C82984">
              <w:rPr>
                <w:rFonts w:ascii="宋体" w:hAnsi="宋体" w:cs="宋体"/>
                <w:color w:val="000000"/>
                <w:kern w:val="0"/>
                <w:szCs w:val="21"/>
              </w:rPr>
              <w:t>与实践</w:t>
            </w:r>
            <w:r w:rsidRPr="00C82984">
              <w:rPr>
                <w:rFonts w:ascii="宋体" w:hAnsi="宋体" w:cs="宋体" w:hint="eastAsia"/>
                <w:color w:val="000000"/>
                <w:kern w:val="0"/>
                <w:szCs w:val="21"/>
              </w:rPr>
              <w:t>，新工科研究与实践项目，2</w:t>
            </w:r>
            <w:r w:rsidRPr="00C82984">
              <w:rPr>
                <w:rFonts w:ascii="宋体" w:hAnsi="宋体" w:cs="宋体"/>
                <w:color w:val="000000"/>
                <w:kern w:val="0"/>
                <w:szCs w:val="21"/>
              </w:rPr>
              <w:t>018-2021，</w:t>
            </w:r>
            <w:r w:rsidRPr="00C82984">
              <w:rPr>
                <w:rFonts w:ascii="宋体" w:hAnsi="宋体" w:cs="宋体" w:hint="eastAsia"/>
                <w:color w:val="000000"/>
                <w:kern w:val="0"/>
                <w:szCs w:val="21"/>
              </w:rPr>
              <w:t>主</w:t>
            </w:r>
            <w:proofErr w:type="gramStart"/>
            <w:r w:rsidRPr="00C82984">
              <w:rPr>
                <w:rFonts w:ascii="宋体" w:hAnsi="宋体" w:cs="宋体" w:hint="eastAsia"/>
                <w:color w:val="000000"/>
                <w:kern w:val="0"/>
                <w:szCs w:val="21"/>
              </w:rPr>
              <w:t>研</w:t>
            </w:r>
            <w:proofErr w:type="gramEnd"/>
          </w:p>
          <w:p w:rsidR="00E90F3B" w:rsidRPr="00C82984" w:rsidRDefault="00E90F3B" w:rsidP="00E90F3B">
            <w:pPr>
              <w:numPr>
                <w:ilvl w:val="0"/>
                <w:numId w:val="2"/>
              </w:numPr>
              <w:rPr>
                <w:rFonts w:ascii="宋体" w:hAnsi="宋体" w:cs="宋体"/>
                <w:color w:val="000000"/>
                <w:kern w:val="0"/>
                <w:szCs w:val="21"/>
              </w:rPr>
            </w:pPr>
            <w:r w:rsidRPr="00C82984">
              <w:rPr>
                <w:rFonts w:ascii="宋体" w:hAnsi="宋体" w:cs="宋体" w:hint="eastAsia"/>
                <w:color w:val="000000"/>
                <w:kern w:val="0"/>
                <w:szCs w:val="21"/>
              </w:rPr>
              <w:t>生物</w:t>
            </w:r>
            <w:r w:rsidRPr="00C82984">
              <w:rPr>
                <w:rFonts w:ascii="宋体" w:hAnsi="宋体" w:cs="宋体"/>
                <w:color w:val="000000"/>
                <w:kern w:val="0"/>
                <w:szCs w:val="21"/>
              </w:rPr>
              <w:t>医学工程重庆市三</w:t>
            </w:r>
            <w:proofErr w:type="gramStart"/>
            <w:r w:rsidRPr="00C82984">
              <w:rPr>
                <w:rFonts w:ascii="宋体" w:hAnsi="宋体" w:cs="宋体"/>
                <w:color w:val="000000"/>
                <w:kern w:val="0"/>
                <w:szCs w:val="21"/>
              </w:rPr>
              <w:t>特</w:t>
            </w:r>
            <w:proofErr w:type="gramEnd"/>
            <w:r w:rsidRPr="00C82984">
              <w:rPr>
                <w:rFonts w:ascii="宋体" w:hAnsi="宋体" w:cs="宋体"/>
                <w:color w:val="000000"/>
                <w:kern w:val="0"/>
                <w:szCs w:val="21"/>
              </w:rPr>
              <w:t>专业建设项目</w:t>
            </w:r>
            <w:r w:rsidRPr="00C82984">
              <w:rPr>
                <w:rFonts w:ascii="宋体" w:hAnsi="宋体" w:cs="宋体" w:hint="eastAsia"/>
                <w:color w:val="000000"/>
                <w:kern w:val="0"/>
                <w:szCs w:val="21"/>
              </w:rPr>
              <w:t>，2</w:t>
            </w:r>
            <w:r w:rsidRPr="00C82984">
              <w:rPr>
                <w:rFonts w:ascii="宋体" w:hAnsi="宋体" w:cs="宋体"/>
                <w:color w:val="000000"/>
                <w:kern w:val="0"/>
                <w:szCs w:val="21"/>
              </w:rPr>
              <w:t>016-2019，主</w:t>
            </w:r>
            <w:proofErr w:type="gramStart"/>
            <w:r w:rsidRPr="00C82984">
              <w:rPr>
                <w:rFonts w:ascii="宋体" w:hAnsi="宋体" w:cs="宋体"/>
                <w:color w:val="000000"/>
                <w:kern w:val="0"/>
                <w:szCs w:val="21"/>
              </w:rPr>
              <w:t>研</w:t>
            </w:r>
            <w:proofErr w:type="gramEnd"/>
          </w:p>
          <w:p w:rsidR="00E90F3B" w:rsidRPr="005C4EDE" w:rsidRDefault="00E90F3B" w:rsidP="00811862">
            <w:pPr>
              <w:jc w:val="center"/>
              <w:rPr>
                <w:rFonts w:ascii="宋体" w:hAnsi="宋体"/>
                <w:szCs w:val="21"/>
              </w:rPr>
            </w:pPr>
          </w:p>
        </w:tc>
      </w:tr>
      <w:tr w:rsidR="00E90F3B" w:rsidRPr="00F342A7" w:rsidTr="00811862">
        <w:trPr>
          <w:trHeight w:val="1134"/>
        </w:trPr>
        <w:tc>
          <w:tcPr>
            <w:tcW w:w="1315" w:type="pct"/>
            <w:gridSpan w:val="3"/>
            <w:vAlign w:val="center"/>
          </w:tcPr>
          <w:p w:rsidR="00E90F3B" w:rsidRDefault="00E90F3B" w:rsidP="00811862">
            <w:pPr>
              <w:jc w:val="center"/>
              <w:rPr>
                <w:rFonts w:ascii="宋体" w:hAnsi="宋体" w:hint="eastAsia"/>
                <w:szCs w:val="21"/>
              </w:rPr>
            </w:pPr>
            <w:r>
              <w:rPr>
                <w:rFonts w:ascii="宋体" w:hAnsi="宋体" w:hint="eastAsia"/>
                <w:szCs w:val="21"/>
              </w:rPr>
              <w:t>目前承担科研情况</w:t>
            </w:r>
          </w:p>
        </w:tc>
        <w:tc>
          <w:tcPr>
            <w:tcW w:w="3685" w:type="pct"/>
            <w:gridSpan w:val="9"/>
            <w:vAlign w:val="center"/>
          </w:tcPr>
          <w:p w:rsidR="00E90F3B" w:rsidRPr="00B8793C" w:rsidRDefault="00E90F3B" w:rsidP="00811862">
            <w:pPr>
              <w:rPr>
                <w:rFonts w:ascii="宋体" w:hAnsi="宋体" w:cs="宋体"/>
                <w:color w:val="000000"/>
                <w:kern w:val="0"/>
                <w:szCs w:val="21"/>
              </w:rPr>
            </w:pPr>
            <w:r w:rsidRPr="00B8793C">
              <w:rPr>
                <w:rFonts w:ascii="宋体" w:hAnsi="宋体" w:cs="宋体" w:hint="eastAsia"/>
                <w:color w:val="000000"/>
                <w:kern w:val="0"/>
                <w:szCs w:val="21"/>
              </w:rPr>
              <w:t>国家自然科学基金：肺癌标志物无</w:t>
            </w:r>
            <w:proofErr w:type="gramStart"/>
            <w:r w:rsidRPr="00B8793C">
              <w:rPr>
                <w:rFonts w:ascii="宋体" w:hAnsi="宋体" w:cs="宋体" w:hint="eastAsia"/>
                <w:color w:val="000000"/>
                <w:kern w:val="0"/>
                <w:szCs w:val="21"/>
              </w:rPr>
              <w:t>创快速</w:t>
            </w:r>
            <w:proofErr w:type="gramEnd"/>
            <w:r w:rsidRPr="00B8793C">
              <w:rPr>
                <w:rFonts w:ascii="宋体" w:hAnsi="宋体" w:cs="宋体" w:hint="eastAsia"/>
                <w:color w:val="000000"/>
                <w:kern w:val="0"/>
                <w:szCs w:val="21"/>
              </w:rPr>
              <w:t>可视化传感检测新方法</w:t>
            </w:r>
          </w:p>
          <w:p w:rsidR="00E90F3B" w:rsidRPr="00F342A7" w:rsidRDefault="00E90F3B" w:rsidP="00811862">
            <w:pPr>
              <w:rPr>
                <w:rFonts w:ascii="宋体" w:hAnsi="宋体" w:hint="eastAsia"/>
                <w:szCs w:val="21"/>
              </w:rPr>
            </w:pPr>
            <w:r w:rsidRPr="00B8793C">
              <w:rPr>
                <w:rFonts w:ascii="宋体" w:hAnsi="宋体" w:cs="宋体" w:hint="eastAsia"/>
                <w:color w:val="000000"/>
                <w:kern w:val="0"/>
                <w:szCs w:val="21"/>
              </w:rPr>
              <w:t>国家自然科学基金：</w:t>
            </w:r>
            <w:r w:rsidRPr="00B8793C">
              <w:rPr>
                <w:rStyle w:val="fontstyle01"/>
                <w:rFonts w:ascii="宋体" w:hAnsi="宋体" w:hint="default"/>
                <w:szCs w:val="21"/>
              </w:rPr>
              <w:t>基于</w:t>
            </w:r>
            <w:proofErr w:type="gramStart"/>
            <w:r w:rsidRPr="00B8793C">
              <w:rPr>
                <w:rStyle w:val="fontstyle01"/>
                <w:rFonts w:ascii="宋体" w:hAnsi="宋体" w:hint="default"/>
                <w:szCs w:val="21"/>
              </w:rPr>
              <w:t>微流控</w:t>
            </w:r>
            <w:proofErr w:type="gramEnd"/>
            <w:r w:rsidRPr="00B8793C">
              <w:rPr>
                <w:rStyle w:val="fontstyle01"/>
                <w:rFonts w:ascii="宋体" w:hAnsi="宋体" w:hint="default"/>
                <w:szCs w:val="21"/>
              </w:rPr>
              <w:t>芯片单细胞活性氧</w:t>
            </w:r>
            <w:r w:rsidRPr="00B8793C">
              <w:rPr>
                <w:rStyle w:val="fontstyle01"/>
                <w:rFonts w:ascii="宋体" w:hAnsi="宋体" w:hint="default"/>
                <w:szCs w:val="21"/>
              </w:rPr>
              <w:t>ROS</w:t>
            </w:r>
            <w:r w:rsidRPr="00B8793C">
              <w:rPr>
                <w:rStyle w:val="fontstyle01"/>
                <w:rFonts w:ascii="宋体" w:hAnsi="宋体" w:hint="default"/>
                <w:szCs w:val="21"/>
              </w:rPr>
              <w:t>传感检测新方法</w:t>
            </w:r>
          </w:p>
        </w:tc>
      </w:tr>
      <w:tr w:rsidR="00E90F3B" w:rsidRPr="00F342A7" w:rsidTr="00811862">
        <w:trPr>
          <w:trHeight w:val="213"/>
        </w:trPr>
        <w:tc>
          <w:tcPr>
            <w:tcW w:w="2055" w:type="pct"/>
            <w:gridSpan w:val="5"/>
            <w:vAlign w:val="center"/>
          </w:tcPr>
          <w:p w:rsidR="00E90F3B" w:rsidRPr="00F342A7" w:rsidRDefault="00E90F3B" w:rsidP="00811862">
            <w:pPr>
              <w:jc w:val="center"/>
              <w:rPr>
                <w:rFonts w:ascii="宋体" w:hAnsi="宋体"/>
                <w:szCs w:val="21"/>
              </w:rPr>
            </w:pPr>
            <w:r>
              <w:rPr>
                <w:rFonts w:ascii="宋体" w:hAnsi="宋体" w:hint="eastAsia"/>
                <w:szCs w:val="21"/>
              </w:rPr>
              <w:t>近三年获得教学研究经费（万元）</w:t>
            </w:r>
          </w:p>
        </w:tc>
        <w:tc>
          <w:tcPr>
            <w:tcW w:w="519" w:type="pct"/>
            <w:gridSpan w:val="2"/>
            <w:vAlign w:val="center"/>
          </w:tcPr>
          <w:p w:rsidR="00E90F3B" w:rsidRPr="00F342A7" w:rsidRDefault="00E90F3B" w:rsidP="00811862">
            <w:pPr>
              <w:jc w:val="center"/>
              <w:rPr>
                <w:rFonts w:ascii="宋体" w:hAnsi="宋体"/>
                <w:szCs w:val="21"/>
              </w:rPr>
            </w:pPr>
          </w:p>
        </w:tc>
        <w:tc>
          <w:tcPr>
            <w:tcW w:w="1777" w:type="pct"/>
            <w:gridSpan w:val="3"/>
            <w:vAlign w:val="center"/>
          </w:tcPr>
          <w:p w:rsidR="00E90F3B" w:rsidRPr="00F342A7" w:rsidRDefault="00E90F3B" w:rsidP="00811862">
            <w:pPr>
              <w:jc w:val="center"/>
              <w:rPr>
                <w:rFonts w:ascii="宋体" w:hAnsi="宋体"/>
                <w:szCs w:val="21"/>
              </w:rPr>
            </w:pPr>
            <w:r>
              <w:rPr>
                <w:rFonts w:ascii="宋体" w:hAnsi="宋体" w:hint="eastAsia"/>
                <w:szCs w:val="21"/>
              </w:rPr>
              <w:t>近三年获得科学研究经费（万元）</w:t>
            </w:r>
          </w:p>
        </w:tc>
        <w:tc>
          <w:tcPr>
            <w:tcW w:w="648"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2</w:t>
            </w:r>
            <w:r>
              <w:rPr>
                <w:rFonts w:ascii="宋体" w:hAnsi="宋体"/>
                <w:szCs w:val="21"/>
              </w:rPr>
              <w:t>10</w:t>
            </w:r>
          </w:p>
        </w:tc>
      </w:tr>
      <w:tr w:rsidR="00E90F3B" w:rsidRPr="00F342A7" w:rsidTr="00811862">
        <w:trPr>
          <w:trHeight w:val="213"/>
        </w:trPr>
        <w:tc>
          <w:tcPr>
            <w:tcW w:w="2055" w:type="pct"/>
            <w:gridSpan w:val="5"/>
            <w:vAlign w:val="center"/>
          </w:tcPr>
          <w:p w:rsidR="00E90F3B" w:rsidRPr="00F342A7" w:rsidRDefault="00E90F3B" w:rsidP="00811862">
            <w:pPr>
              <w:jc w:val="center"/>
              <w:rPr>
                <w:rFonts w:ascii="宋体" w:hAnsi="宋体"/>
                <w:szCs w:val="21"/>
              </w:rPr>
            </w:pPr>
            <w:r>
              <w:rPr>
                <w:rFonts w:ascii="宋体" w:hAnsi="宋体" w:hint="eastAsia"/>
                <w:szCs w:val="21"/>
              </w:rPr>
              <w:t>近三年给本科生授课（理论教学）学时数</w:t>
            </w:r>
          </w:p>
        </w:tc>
        <w:tc>
          <w:tcPr>
            <w:tcW w:w="519"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1</w:t>
            </w:r>
            <w:r>
              <w:rPr>
                <w:rFonts w:ascii="宋体" w:hAnsi="宋体"/>
                <w:szCs w:val="21"/>
              </w:rPr>
              <w:t>28</w:t>
            </w:r>
          </w:p>
        </w:tc>
        <w:tc>
          <w:tcPr>
            <w:tcW w:w="1777" w:type="pct"/>
            <w:gridSpan w:val="3"/>
            <w:vAlign w:val="center"/>
          </w:tcPr>
          <w:p w:rsidR="00E90F3B" w:rsidRPr="00F342A7" w:rsidRDefault="00E90F3B" w:rsidP="00811862">
            <w:pPr>
              <w:jc w:val="center"/>
              <w:rPr>
                <w:rFonts w:ascii="宋体" w:hAnsi="宋体"/>
                <w:szCs w:val="21"/>
              </w:rPr>
            </w:pPr>
            <w:r>
              <w:rPr>
                <w:rFonts w:ascii="宋体" w:hAnsi="宋体" w:hint="eastAsia"/>
                <w:szCs w:val="21"/>
              </w:rPr>
              <w:t>近三年指导本科毕业设计（人次）</w:t>
            </w:r>
          </w:p>
        </w:tc>
        <w:tc>
          <w:tcPr>
            <w:tcW w:w="648" w:type="pct"/>
            <w:gridSpan w:val="2"/>
            <w:vAlign w:val="center"/>
          </w:tcPr>
          <w:p w:rsidR="00E90F3B" w:rsidRPr="00F342A7" w:rsidRDefault="00E90F3B" w:rsidP="00811862">
            <w:pPr>
              <w:jc w:val="center"/>
              <w:rPr>
                <w:rFonts w:ascii="宋体" w:hAnsi="宋体"/>
                <w:szCs w:val="21"/>
              </w:rPr>
            </w:pPr>
            <w:r>
              <w:rPr>
                <w:rFonts w:ascii="宋体" w:hAnsi="宋体" w:hint="eastAsia"/>
                <w:szCs w:val="21"/>
              </w:rPr>
              <w:t>1</w:t>
            </w:r>
            <w:r>
              <w:rPr>
                <w:rFonts w:ascii="宋体" w:hAnsi="宋体"/>
                <w:szCs w:val="21"/>
              </w:rPr>
              <w:t>2</w:t>
            </w:r>
          </w:p>
        </w:tc>
      </w:tr>
    </w:tbl>
    <w:p w:rsidR="008F0902" w:rsidRPr="00A00215" w:rsidRDefault="008F0902" w:rsidP="004B1F5E">
      <w:pPr>
        <w:rPr>
          <w:rFonts w:eastAsia="仿宋_GB2312" w:hint="eastAsia"/>
          <w:b/>
          <w:sz w:val="24"/>
        </w:rPr>
      </w:pPr>
    </w:p>
    <w:p w:rsidR="008F0902" w:rsidRPr="00B65E48" w:rsidRDefault="00B65E48" w:rsidP="00B65E48">
      <w:pPr>
        <w:spacing w:line="360" w:lineRule="auto"/>
        <w:jc w:val="center"/>
        <w:rPr>
          <w:rFonts w:ascii="黑体" w:eastAsia="黑体" w:hAnsi="黑体"/>
          <w:sz w:val="36"/>
          <w:szCs w:val="36"/>
        </w:rPr>
      </w:pPr>
      <w:r w:rsidRPr="00B65E48">
        <w:rPr>
          <w:rFonts w:ascii="黑体" w:eastAsia="黑体" w:hAnsi="黑体" w:hint="eastAsia"/>
          <w:sz w:val="36"/>
          <w:szCs w:val="36"/>
        </w:rPr>
        <w:t>其他办学条件情况表</w:t>
      </w:r>
    </w:p>
    <w:tbl>
      <w:tblPr>
        <w:tblW w:w="96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2648"/>
        <w:gridCol w:w="910"/>
        <w:gridCol w:w="1985"/>
        <w:gridCol w:w="787"/>
        <w:gridCol w:w="2624"/>
        <w:gridCol w:w="708"/>
      </w:tblGrid>
      <w:tr w:rsidR="00B65E48" w:rsidRPr="0045101B" w:rsidTr="0081321D">
        <w:trPr>
          <w:jc w:val="center"/>
        </w:trPr>
        <w:tc>
          <w:tcPr>
            <w:tcW w:w="2648" w:type="dxa"/>
            <w:vAlign w:val="center"/>
          </w:tcPr>
          <w:p w:rsidR="00B65E48" w:rsidRPr="0045101B" w:rsidRDefault="00B65E48" w:rsidP="004103A3">
            <w:pPr>
              <w:jc w:val="center"/>
              <w:rPr>
                <w:rFonts w:ascii="宋体" w:hAnsi="宋体"/>
                <w:szCs w:val="21"/>
              </w:rPr>
            </w:pPr>
            <w:r>
              <w:rPr>
                <w:rFonts w:ascii="宋体" w:hAnsi="宋体" w:hint="eastAsia"/>
                <w:szCs w:val="21"/>
              </w:rPr>
              <w:t>申报专业副高及以上职称（在岗）人数</w:t>
            </w:r>
          </w:p>
        </w:tc>
        <w:tc>
          <w:tcPr>
            <w:tcW w:w="910" w:type="dxa"/>
            <w:vAlign w:val="center"/>
          </w:tcPr>
          <w:p w:rsidR="00B65E48" w:rsidRPr="0045101B" w:rsidRDefault="00A5656E" w:rsidP="004103A3">
            <w:pPr>
              <w:jc w:val="center"/>
              <w:rPr>
                <w:rFonts w:ascii="宋体" w:hAnsi="宋体"/>
                <w:szCs w:val="21"/>
              </w:rPr>
            </w:pPr>
            <w:r>
              <w:rPr>
                <w:rFonts w:ascii="宋体" w:hAnsi="宋体" w:hint="eastAsia"/>
                <w:szCs w:val="21"/>
              </w:rPr>
              <w:t>17</w:t>
            </w:r>
          </w:p>
        </w:tc>
        <w:tc>
          <w:tcPr>
            <w:tcW w:w="1985" w:type="dxa"/>
            <w:vAlign w:val="center"/>
          </w:tcPr>
          <w:p w:rsidR="00B65E48" w:rsidRPr="0045101B" w:rsidRDefault="00B65E48" w:rsidP="004103A3">
            <w:pPr>
              <w:jc w:val="center"/>
              <w:rPr>
                <w:rFonts w:ascii="宋体" w:hAnsi="宋体"/>
                <w:szCs w:val="21"/>
              </w:rPr>
            </w:pPr>
            <w:r>
              <w:rPr>
                <w:rFonts w:ascii="宋体" w:hAnsi="宋体" w:hint="eastAsia"/>
                <w:szCs w:val="21"/>
              </w:rPr>
              <w:t>其中校外兼职人数</w:t>
            </w:r>
          </w:p>
        </w:tc>
        <w:tc>
          <w:tcPr>
            <w:tcW w:w="787" w:type="dxa"/>
            <w:vAlign w:val="center"/>
          </w:tcPr>
          <w:p w:rsidR="00B65E48" w:rsidRPr="0045101B" w:rsidRDefault="00A5656E" w:rsidP="004103A3">
            <w:pPr>
              <w:jc w:val="center"/>
              <w:rPr>
                <w:rFonts w:ascii="宋体" w:hAnsi="宋体"/>
                <w:szCs w:val="21"/>
              </w:rPr>
            </w:pPr>
            <w:r>
              <w:rPr>
                <w:rFonts w:ascii="宋体" w:hAnsi="宋体" w:hint="eastAsia"/>
                <w:szCs w:val="21"/>
              </w:rPr>
              <w:t>0</w:t>
            </w:r>
          </w:p>
        </w:tc>
        <w:tc>
          <w:tcPr>
            <w:tcW w:w="2624" w:type="dxa"/>
            <w:vAlign w:val="center"/>
          </w:tcPr>
          <w:p w:rsidR="00B65E48" w:rsidRPr="0045101B" w:rsidRDefault="00B65E48" w:rsidP="004103A3">
            <w:pPr>
              <w:jc w:val="center"/>
              <w:rPr>
                <w:rFonts w:ascii="宋体" w:hAnsi="宋体"/>
                <w:szCs w:val="21"/>
              </w:rPr>
            </w:pPr>
            <w:r>
              <w:rPr>
                <w:rFonts w:ascii="宋体" w:hAnsi="宋体" w:hint="eastAsia"/>
                <w:szCs w:val="21"/>
              </w:rPr>
              <w:t>可用于该专业的教学实验设备数量（千元以上）</w:t>
            </w:r>
          </w:p>
        </w:tc>
        <w:tc>
          <w:tcPr>
            <w:tcW w:w="708" w:type="dxa"/>
            <w:vAlign w:val="center"/>
          </w:tcPr>
          <w:p w:rsidR="00B65E48" w:rsidRPr="0045101B" w:rsidRDefault="00A5656E" w:rsidP="004103A3">
            <w:pPr>
              <w:jc w:val="center"/>
              <w:rPr>
                <w:rFonts w:ascii="宋体" w:hAnsi="宋体"/>
                <w:szCs w:val="21"/>
              </w:rPr>
            </w:pPr>
            <w:r>
              <w:rPr>
                <w:rFonts w:ascii="宋体" w:hAnsi="宋体" w:hint="eastAsia"/>
                <w:szCs w:val="21"/>
              </w:rPr>
              <w:t>373</w:t>
            </w:r>
          </w:p>
        </w:tc>
      </w:tr>
      <w:tr w:rsidR="00B65E48" w:rsidRPr="0045101B" w:rsidTr="0081321D">
        <w:trPr>
          <w:jc w:val="center"/>
        </w:trPr>
        <w:tc>
          <w:tcPr>
            <w:tcW w:w="2648" w:type="dxa"/>
            <w:vAlign w:val="center"/>
          </w:tcPr>
          <w:p w:rsidR="00B65E48" w:rsidRPr="0045101B" w:rsidRDefault="00B65E48" w:rsidP="004103A3">
            <w:pPr>
              <w:jc w:val="center"/>
              <w:rPr>
                <w:rFonts w:ascii="宋体" w:hAnsi="宋体"/>
                <w:szCs w:val="21"/>
              </w:rPr>
            </w:pPr>
            <w:r>
              <w:rPr>
                <w:rFonts w:ascii="宋体" w:hAnsi="宋体" w:hint="eastAsia"/>
                <w:szCs w:val="21"/>
              </w:rPr>
              <w:t>可用于该专业的教学设备总价值（万元）</w:t>
            </w:r>
          </w:p>
        </w:tc>
        <w:tc>
          <w:tcPr>
            <w:tcW w:w="7014" w:type="dxa"/>
            <w:gridSpan w:val="5"/>
            <w:vAlign w:val="center"/>
          </w:tcPr>
          <w:p w:rsidR="00B65E48" w:rsidRPr="0045101B" w:rsidRDefault="00A5656E" w:rsidP="004103A3">
            <w:pPr>
              <w:jc w:val="center"/>
              <w:rPr>
                <w:rFonts w:ascii="宋体" w:hAnsi="宋体" w:hint="eastAsia"/>
                <w:szCs w:val="21"/>
              </w:rPr>
            </w:pPr>
            <w:r>
              <w:rPr>
                <w:rFonts w:ascii="宋体" w:hAnsi="宋体" w:hint="eastAsia"/>
                <w:szCs w:val="21"/>
              </w:rPr>
              <w:t>550</w:t>
            </w:r>
          </w:p>
        </w:tc>
      </w:tr>
    </w:tbl>
    <w:p w:rsidR="0026797C" w:rsidRPr="00B65E48" w:rsidRDefault="0081321D" w:rsidP="004B1F5E">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lastRenderedPageBreak/>
        <w:t>主要设备</w:t>
      </w:r>
    </w:p>
    <w:tbl>
      <w:tblPr>
        <w:tblW w:w="9515" w:type="dxa"/>
        <w:jc w:val="center"/>
        <w:tblInd w:w="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tblPr>
      <w:tblGrid>
        <w:gridCol w:w="1250"/>
        <w:gridCol w:w="3165"/>
        <w:gridCol w:w="2255"/>
        <w:gridCol w:w="1529"/>
        <w:gridCol w:w="1316"/>
      </w:tblGrid>
      <w:tr w:rsidR="0081321D" w:rsidRPr="0045101B" w:rsidTr="0081321D">
        <w:trPr>
          <w:jc w:val="center"/>
        </w:trPr>
        <w:tc>
          <w:tcPr>
            <w:tcW w:w="1276" w:type="dxa"/>
            <w:vAlign w:val="center"/>
          </w:tcPr>
          <w:p w:rsidR="0081321D" w:rsidRPr="0045101B" w:rsidRDefault="0081321D" w:rsidP="004103A3">
            <w:pPr>
              <w:jc w:val="center"/>
              <w:rPr>
                <w:rFonts w:ascii="宋体" w:hAnsi="宋体"/>
                <w:szCs w:val="21"/>
              </w:rPr>
            </w:pPr>
            <w:r>
              <w:rPr>
                <w:rFonts w:ascii="宋体" w:hAnsi="宋体" w:hint="eastAsia"/>
                <w:szCs w:val="21"/>
              </w:rPr>
              <w:t>学校名称</w:t>
            </w:r>
          </w:p>
        </w:tc>
        <w:tc>
          <w:tcPr>
            <w:tcW w:w="3250" w:type="dxa"/>
            <w:vAlign w:val="center"/>
          </w:tcPr>
          <w:p w:rsidR="0081321D" w:rsidRPr="0045101B" w:rsidRDefault="0081321D" w:rsidP="004103A3">
            <w:pPr>
              <w:jc w:val="center"/>
              <w:rPr>
                <w:rFonts w:ascii="宋体" w:hAnsi="宋体"/>
                <w:szCs w:val="21"/>
              </w:rPr>
            </w:pPr>
            <w:r>
              <w:rPr>
                <w:rFonts w:ascii="宋体" w:hAnsi="宋体" w:hint="eastAsia"/>
                <w:szCs w:val="21"/>
              </w:rPr>
              <w:t>设备名称</w:t>
            </w:r>
          </w:p>
        </w:tc>
        <w:tc>
          <w:tcPr>
            <w:tcW w:w="2268" w:type="dxa"/>
            <w:vAlign w:val="center"/>
          </w:tcPr>
          <w:p w:rsidR="0081321D" w:rsidRPr="0045101B" w:rsidRDefault="0081321D" w:rsidP="004103A3">
            <w:pPr>
              <w:jc w:val="center"/>
              <w:rPr>
                <w:rFonts w:ascii="宋体" w:hAnsi="宋体"/>
                <w:szCs w:val="21"/>
              </w:rPr>
            </w:pPr>
            <w:r>
              <w:rPr>
                <w:rFonts w:ascii="宋体" w:hAnsi="宋体" w:hint="eastAsia"/>
                <w:szCs w:val="21"/>
              </w:rPr>
              <w:t>型号规格</w:t>
            </w:r>
          </w:p>
        </w:tc>
        <w:tc>
          <w:tcPr>
            <w:tcW w:w="1565" w:type="dxa"/>
            <w:vAlign w:val="center"/>
          </w:tcPr>
          <w:p w:rsidR="0081321D" w:rsidRPr="0045101B" w:rsidRDefault="0081321D" w:rsidP="004103A3">
            <w:pPr>
              <w:jc w:val="center"/>
              <w:rPr>
                <w:rFonts w:ascii="宋体" w:hAnsi="宋体"/>
                <w:szCs w:val="21"/>
              </w:rPr>
            </w:pPr>
            <w:r>
              <w:rPr>
                <w:rFonts w:ascii="宋体" w:hAnsi="宋体" w:hint="eastAsia"/>
                <w:szCs w:val="21"/>
              </w:rPr>
              <w:t>数量</w:t>
            </w:r>
          </w:p>
        </w:tc>
        <w:tc>
          <w:tcPr>
            <w:tcW w:w="1156" w:type="dxa"/>
            <w:vAlign w:val="center"/>
          </w:tcPr>
          <w:p w:rsidR="0081321D" w:rsidRPr="0045101B" w:rsidRDefault="0081321D" w:rsidP="004103A3">
            <w:pPr>
              <w:jc w:val="center"/>
              <w:rPr>
                <w:rFonts w:ascii="宋体" w:hAnsi="宋体"/>
                <w:szCs w:val="21"/>
              </w:rPr>
            </w:pPr>
            <w:r>
              <w:rPr>
                <w:rFonts w:ascii="宋体" w:hAnsi="宋体" w:hint="eastAsia"/>
                <w:szCs w:val="21"/>
              </w:rPr>
              <w:t>购入时间</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szCs w:val="21"/>
              </w:rPr>
            </w:pPr>
            <w:r>
              <w:rPr>
                <w:rFonts w:ascii="宋体" w:hAnsi="宋体" w:hint="eastAsia"/>
                <w:szCs w:val="21"/>
              </w:rPr>
              <w:t>学校名称</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设备名称</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型号规格</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数量</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购入时间</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多道生理信号采集处理系统</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RM6240B</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40</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2011-04-01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荧光分光光度计</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F-180T/J270-30A</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4</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Pr="00A5656E" w:rsidRDefault="00A5656E" w:rsidP="00A5656E">
            <w:pPr>
              <w:jc w:val="center"/>
              <w:rPr>
                <w:rFonts w:ascii="宋体" w:hAnsi="宋体" w:cs="宋体" w:hint="eastAsia"/>
                <w:color w:val="000000"/>
                <w:kern w:val="0"/>
                <w:sz w:val="22"/>
                <w:szCs w:val="22"/>
                <w:lang/>
              </w:rPr>
            </w:pPr>
            <w:r w:rsidRPr="00A5656E">
              <w:rPr>
                <w:rFonts w:ascii="宋体" w:hAnsi="宋体" w:cs="宋体" w:hint="eastAsia"/>
                <w:color w:val="000000"/>
                <w:kern w:val="0"/>
                <w:sz w:val="22"/>
                <w:szCs w:val="22"/>
                <w:lang/>
              </w:rPr>
              <w:t>重庆大学</w:t>
            </w:r>
          </w:p>
        </w:tc>
        <w:tc>
          <w:tcPr>
            <w:tcW w:w="3250" w:type="dxa"/>
            <w:tcBorders>
              <w:top w:val="single" w:sz="8" w:space="0" w:color="auto"/>
              <w:left w:val="single" w:sz="8" w:space="0" w:color="auto"/>
              <w:bottom w:val="single" w:sz="8" w:space="0" w:color="auto"/>
              <w:right w:val="single" w:sz="8" w:space="0" w:color="auto"/>
            </w:tcBorders>
            <w:vAlign w:val="bottom"/>
          </w:tcPr>
          <w:p w:rsidR="00A5656E" w:rsidRPr="00A5656E" w:rsidRDefault="00A5656E" w:rsidP="00A5656E">
            <w:pPr>
              <w:widowControl/>
              <w:jc w:val="center"/>
              <w:textAlignment w:val="bottom"/>
              <w:rPr>
                <w:rFonts w:ascii="宋体" w:hAnsi="宋体" w:cs="宋体"/>
                <w:color w:val="000000"/>
                <w:kern w:val="0"/>
                <w:sz w:val="22"/>
                <w:szCs w:val="22"/>
                <w:lang/>
              </w:rPr>
            </w:pPr>
            <w:r w:rsidRPr="00A5656E">
              <w:rPr>
                <w:rFonts w:ascii="宋体" w:hAnsi="宋体" w:cs="宋体" w:hint="eastAsia"/>
                <w:color w:val="000000"/>
                <w:kern w:val="0"/>
                <w:sz w:val="22"/>
                <w:szCs w:val="22"/>
                <w:lang/>
              </w:rPr>
              <w:t>基因扩增仪</w:t>
            </w:r>
          </w:p>
        </w:tc>
        <w:tc>
          <w:tcPr>
            <w:tcW w:w="2268" w:type="dxa"/>
            <w:tcBorders>
              <w:top w:val="single" w:sz="8" w:space="0" w:color="auto"/>
              <w:left w:val="single" w:sz="8" w:space="0" w:color="auto"/>
              <w:bottom w:val="single" w:sz="8" w:space="0" w:color="auto"/>
              <w:right w:val="single" w:sz="8" w:space="0" w:color="auto"/>
            </w:tcBorders>
            <w:vAlign w:val="bottom"/>
          </w:tcPr>
          <w:p w:rsidR="00A5656E" w:rsidRPr="00A5656E" w:rsidRDefault="00A5656E" w:rsidP="00A5656E">
            <w:pPr>
              <w:widowControl/>
              <w:jc w:val="center"/>
              <w:textAlignment w:val="bottom"/>
              <w:rPr>
                <w:rFonts w:ascii="宋体" w:hAnsi="宋体" w:cs="宋体" w:hint="eastAsia"/>
                <w:color w:val="000000"/>
                <w:kern w:val="0"/>
                <w:sz w:val="22"/>
                <w:szCs w:val="22"/>
                <w:lang/>
              </w:rPr>
            </w:pPr>
            <w:r w:rsidRPr="00A5656E">
              <w:rPr>
                <w:rFonts w:ascii="宋体" w:hAnsi="宋体" w:cs="宋体" w:hint="eastAsia"/>
                <w:color w:val="000000"/>
                <w:kern w:val="0"/>
                <w:sz w:val="22"/>
                <w:szCs w:val="22"/>
                <w:lang/>
              </w:rPr>
              <w:t>Hema9600</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Pr="00A5656E" w:rsidRDefault="00A5656E" w:rsidP="00A5656E">
            <w:pPr>
              <w:jc w:val="center"/>
              <w:rPr>
                <w:rFonts w:ascii="宋体" w:hAnsi="宋体" w:cs="宋体" w:hint="eastAsia"/>
                <w:color w:val="000000"/>
                <w:kern w:val="0"/>
                <w:sz w:val="22"/>
                <w:szCs w:val="22"/>
                <w:lang/>
              </w:rPr>
            </w:pPr>
            <w:r w:rsidRPr="00A5656E">
              <w:rPr>
                <w:rFonts w:ascii="宋体" w:hAnsi="宋体" w:cs="宋体" w:hint="eastAsia"/>
                <w:color w:val="000000"/>
                <w:kern w:val="0"/>
                <w:sz w:val="22"/>
                <w:szCs w:val="22"/>
                <w:lang/>
              </w:rPr>
              <w:t>4</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Pr="00A5656E" w:rsidRDefault="00A5656E" w:rsidP="00A5656E">
            <w:pPr>
              <w:jc w:val="center"/>
              <w:rPr>
                <w:rFonts w:ascii="宋体" w:hAnsi="宋体" w:cs="宋体" w:hint="eastAsia"/>
                <w:color w:val="000000"/>
                <w:kern w:val="0"/>
                <w:sz w:val="22"/>
                <w:szCs w:val="22"/>
                <w:lang/>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倒置荧光显微镜</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1BE2003</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4</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ascii="宋体" w:hAnsi="宋体"/>
                <w:szCs w:val="21"/>
              </w:rPr>
            </w:pPr>
            <w:r>
              <w:rPr>
                <w:rFonts w:ascii="宋体" w:hAnsi="宋体" w:hint="eastAsia"/>
                <w:color w:val="000000"/>
                <w:sz w:val="22"/>
              </w:rPr>
              <w:t>半自动生化仪</w:t>
            </w:r>
          </w:p>
        </w:tc>
        <w:tc>
          <w:tcPr>
            <w:tcW w:w="2268"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ascii="宋体" w:hAnsi="宋体" w:hint="eastAsia"/>
                <w:szCs w:val="21"/>
              </w:rPr>
            </w:pPr>
            <w:r>
              <w:rPr>
                <w:rFonts w:ascii="宋体" w:hAnsi="宋体" w:hint="eastAsia"/>
                <w:color w:val="000000"/>
                <w:sz w:val="22"/>
              </w:rPr>
              <w:t>YH-7230</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3</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台式高速冷冻离心机</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H-2050R</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2</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2017-05-22</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嵌入式开发实验组件</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Tiny6410/S70</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32</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医学仪器综合实验系统</w:t>
            </w:r>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KT-600</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16</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2014-07-01</w:t>
            </w:r>
          </w:p>
        </w:tc>
      </w:tr>
      <w:tr w:rsidR="00A5656E" w:rsidRPr="0045101B" w:rsidTr="00811862">
        <w:trPr>
          <w:jc w:val="center"/>
        </w:trPr>
        <w:tc>
          <w:tcPr>
            <w:tcW w:w="1276" w:type="dxa"/>
            <w:tcBorders>
              <w:top w:val="single" w:sz="8" w:space="0" w:color="auto"/>
              <w:left w:val="single" w:sz="8" w:space="0" w:color="auto"/>
              <w:bottom w:val="single" w:sz="8" w:space="0" w:color="auto"/>
              <w:right w:val="single" w:sz="8" w:space="0" w:color="auto"/>
            </w:tcBorders>
          </w:tcPr>
          <w:p w:rsidR="00A5656E" w:rsidRDefault="00A5656E" w:rsidP="00A5656E">
            <w:pPr>
              <w:jc w:val="center"/>
              <w:rPr>
                <w:rFonts w:hint="eastAsia"/>
              </w:rPr>
            </w:pPr>
            <w:r>
              <w:rPr>
                <w:rFonts w:ascii="宋体" w:hAnsi="宋体" w:hint="eastAsia"/>
                <w:szCs w:val="21"/>
              </w:rPr>
              <w:t>重庆大学</w:t>
            </w:r>
          </w:p>
        </w:tc>
        <w:tc>
          <w:tcPr>
            <w:tcW w:w="3250"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szCs w:val="21"/>
              </w:rPr>
            </w:pPr>
            <w:r>
              <w:rPr>
                <w:rFonts w:ascii="宋体" w:hAnsi="宋体" w:cs="宋体" w:hint="eastAsia"/>
                <w:color w:val="000000"/>
                <w:kern w:val="0"/>
                <w:sz w:val="22"/>
                <w:szCs w:val="22"/>
                <w:lang/>
              </w:rPr>
              <w:t>EMI预测</w:t>
            </w:r>
            <w:proofErr w:type="gramStart"/>
            <w:r>
              <w:rPr>
                <w:rFonts w:ascii="宋体" w:hAnsi="宋体" w:cs="宋体" w:hint="eastAsia"/>
                <w:color w:val="000000"/>
                <w:kern w:val="0"/>
                <w:sz w:val="22"/>
                <w:szCs w:val="22"/>
                <w:lang/>
              </w:rPr>
              <w:t>试实训系统</w:t>
            </w:r>
            <w:proofErr w:type="gramEnd"/>
          </w:p>
        </w:tc>
        <w:tc>
          <w:tcPr>
            <w:tcW w:w="2268"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widowControl/>
              <w:jc w:val="center"/>
              <w:textAlignment w:val="center"/>
              <w:rPr>
                <w:rFonts w:ascii="宋体" w:hAnsi="宋体" w:hint="eastAsia"/>
                <w:szCs w:val="21"/>
              </w:rPr>
            </w:pPr>
            <w:r>
              <w:rPr>
                <w:rFonts w:ascii="宋体" w:hAnsi="宋体" w:cs="宋体" w:hint="eastAsia"/>
                <w:color w:val="000000"/>
                <w:kern w:val="0"/>
                <w:sz w:val="22"/>
                <w:szCs w:val="22"/>
                <w:lang/>
              </w:rPr>
              <w:t>RTO1002+FSC3</w:t>
            </w:r>
          </w:p>
        </w:tc>
        <w:tc>
          <w:tcPr>
            <w:tcW w:w="1565"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hint="eastAsia"/>
                <w:szCs w:val="21"/>
              </w:rPr>
              <w:t>8</w:t>
            </w:r>
          </w:p>
        </w:tc>
        <w:tc>
          <w:tcPr>
            <w:tcW w:w="1156" w:type="dxa"/>
            <w:tcBorders>
              <w:top w:val="single" w:sz="8" w:space="0" w:color="auto"/>
              <w:left w:val="single" w:sz="8" w:space="0" w:color="auto"/>
              <w:bottom w:val="single" w:sz="8" w:space="0" w:color="auto"/>
              <w:right w:val="single" w:sz="8" w:space="0" w:color="auto"/>
            </w:tcBorders>
            <w:vAlign w:val="center"/>
          </w:tcPr>
          <w:p w:rsidR="00A5656E" w:rsidRDefault="00A5656E" w:rsidP="00A5656E">
            <w:pPr>
              <w:jc w:val="center"/>
              <w:rPr>
                <w:rFonts w:ascii="宋体" w:hAnsi="宋体" w:hint="eastAsia"/>
                <w:szCs w:val="21"/>
              </w:rPr>
            </w:pPr>
            <w:r>
              <w:rPr>
                <w:rFonts w:ascii="宋体" w:hAnsi="宋体" w:cs="宋体" w:hint="eastAsia"/>
                <w:color w:val="000000"/>
                <w:kern w:val="0"/>
                <w:sz w:val="22"/>
                <w:szCs w:val="22"/>
                <w:lang/>
              </w:rPr>
              <w:t>2014-07-01</w:t>
            </w:r>
          </w:p>
        </w:tc>
      </w:tr>
    </w:tbl>
    <w:p w:rsidR="0081321D" w:rsidRDefault="0081321D" w:rsidP="00706536">
      <w:pPr>
        <w:spacing w:line="360" w:lineRule="auto"/>
        <w:ind w:firstLineChars="200" w:firstLine="720"/>
        <w:jc w:val="center"/>
        <w:rPr>
          <w:rFonts w:ascii="黑体" w:eastAsia="黑体" w:hAnsi="黑体" w:hint="eastAsia"/>
          <w:sz w:val="36"/>
          <w:szCs w:val="36"/>
        </w:rPr>
      </w:pPr>
    </w:p>
    <w:p w:rsidR="004B1F5E" w:rsidRPr="009E5A82" w:rsidRDefault="004B1F5E" w:rsidP="00706536">
      <w:pPr>
        <w:spacing w:line="360" w:lineRule="auto"/>
        <w:ind w:firstLineChars="200" w:firstLine="720"/>
        <w:jc w:val="center"/>
        <w:rPr>
          <w:rFonts w:ascii="黑体" w:eastAsia="黑体" w:hAnsi="黑体" w:hint="eastAsia"/>
          <w:sz w:val="36"/>
          <w:szCs w:val="36"/>
        </w:rPr>
      </w:pPr>
      <w:r w:rsidRPr="009E5A82">
        <w:rPr>
          <w:rFonts w:ascii="黑体" w:eastAsia="黑体" w:hAnsi="黑体" w:hint="eastAsia"/>
          <w:sz w:val="36"/>
          <w:szCs w:val="36"/>
        </w:rPr>
        <w:t>增设专业的理由和基础</w:t>
      </w:r>
    </w:p>
    <w:p w:rsidR="005651CF" w:rsidRPr="00964BB6" w:rsidRDefault="005651CF" w:rsidP="006D1373">
      <w:pPr>
        <w:spacing w:line="400" w:lineRule="exact"/>
        <w:ind w:firstLine="480"/>
        <w:rPr>
          <w:rFonts w:ascii="宋体" w:hAnsi="宋体"/>
          <w:color w:val="373737"/>
          <w:sz w:val="24"/>
          <w:shd w:val="clear" w:color="auto" w:fill="FFFFFF"/>
        </w:rPr>
      </w:pPr>
      <w:r w:rsidRPr="00964BB6">
        <w:rPr>
          <w:rFonts w:ascii="宋体" w:hAnsi="宋体" w:hint="eastAsia"/>
          <w:color w:val="373737"/>
          <w:sz w:val="24"/>
          <w:shd w:val="clear" w:color="auto" w:fill="FFFFFF"/>
        </w:rPr>
        <w:t>为了</w:t>
      </w:r>
      <w:r w:rsidRPr="00964BB6">
        <w:rPr>
          <w:rFonts w:ascii="宋体" w:hAnsi="宋体"/>
          <w:color w:val="373737"/>
          <w:sz w:val="24"/>
          <w:shd w:val="clear" w:color="auto" w:fill="FFFFFF"/>
        </w:rPr>
        <w:t>实现</w:t>
      </w:r>
      <w:r w:rsidRPr="00964BB6">
        <w:rPr>
          <w:rFonts w:ascii="宋体" w:hAnsi="宋体" w:hint="eastAsia"/>
          <w:color w:val="373737"/>
          <w:sz w:val="24"/>
          <w:shd w:val="clear" w:color="auto" w:fill="FFFFFF"/>
        </w:rPr>
        <w:t>全面</w:t>
      </w:r>
      <w:r w:rsidRPr="00964BB6">
        <w:rPr>
          <w:rFonts w:ascii="宋体" w:hAnsi="宋体"/>
          <w:color w:val="373737"/>
          <w:sz w:val="24"/>
          <w:shd w:val="clear" w:color="auto" w:fill="FFFFFF"/>
        </w:rPr>
        <w:t>小康</w:t>
      </w:r>
      <w:r w:rsidRPr="00964BB6">
        <w:rPr>
          <w:rFonts w:ascii="宋体" w:hAnsi="宋体" w:hint="eastAsia"/>
          <w:color w:val="373737"/>
          <w:sz w:val="24"/>
          <w:shd w:val="clear" w:color="auto" w:fill="FFFFFF"/>
        </w:rPr>
        <w:t>、两个</w:t>
      </w:r>
      <w:r w:rsidRPr="00964BB6">
        <w:rPr>
          <w:rFonts w:ascii="宋体" w:hAnsi="宋体"/>
          <w:color w:val="373737"/>
          <w:sz w:val="24"/>
          <w:shd w:val="clear" w:color="auto" w:fill="FFFFFF"/>
        </w:rPr>
        <w:t>一百年</w:t>
      </w:r>
      <w:r w:rsidRPr="00964BB6">
        <w:rPr>
          <w:rFonts w:ascii="宋体" w:hAnsi="宋体" w:hint="eastAsia"/>
          <w:color w:val="373737"/>
          <w:sz w:val="24"/>
          <w:shd w:val="clear" w:color="auto" w:fill="FFFFFF"/>
        </w:rPr>
        <w:t>奋斗</w:t>
      </w:r>
      <w:r w:rsidRPr="00964BB6">
        <w:rPr>
          <w:rFonts w:ascii="宋体" w:hAnsi="宋体"/>
          <w:color w:val="373737"/>
          <w:sz w:val="24"/>
          <w:shd w:val="clear" w:color="auto" w:fill="FFFFFF"/>
        </w:rPr>
        <w:t>目标</w:t>
      </w:r>
      <w:r w:rsidRPr="00964BB6">
        <w:rPr>
          <w:rFonts w:ascii="宋体" w:hAnsi="宋体" w:hint="eastAsia"/>
          <w:color w:val="373737"/>
          <w:sz w:val="24"/>
          <w:shd w:val="clear" w:color="auto" w:fill="FFFFFF"/>
        </w:rPr>
        <w:t>以及</w:t>
      </w:r>
      <w:r w:rsidRPr="00964BB6">
        <w:rPr>
          <w:rFonts w:ascii="宋体" w:hAnsi="宋体"/>
          <w:color w:val="373737"/>
          <w:sz w:val="24"/>
          <w:shd w:val="clear" w:color="auto" w:fill="FFFFFF"/>
        </w:rPr>
        <w:t>中华</w:t>
      </w:r>
      <w:r w:rsidRPr="00964BB6">
        <w:rPr>
          <w:rFonts w:ascii="宋体" w:hAnsi="宋体" w:hint="eastAsia"/>
          <w:color w:val="373737"/>
          <w:sz w:val="24"/>
          <w:shd w:val="clear" w:color="auto" w:fill="FFFFFF"/>
        </w:rPr>
        <w:t>民族</w:t>
      </w:r>
      <w:r w:rsidRPr="00964BB6">
        <w:rPr>
          <w:rFonts w:ascii="宋体" w:hAnsi="宋体"/>
          <w:color w:val="373737"/>
          <w:sz w:val="24"/>
          <w:shd w:val="clear" w:color="auto" w:fill="FFFFFF"/>
        </w:rPr>
        <w:t>伟大复兴的中国梦，</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健康中国</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是</w:t>
      </w:r>
      <w:r w:rsidRPr="00964BB6">
        <w:rPr>
          <w:rFonts w:ascii="宋体" w:hAnsi="宋体" w:hint="eastAsia"/>
          <w:color w:val="373737"/>
          <w:sz w:val="24"/>
          <w:shd w:val="clear" w:color="auto" w:fill="FFFFFF"/>
        </w:rPr>
        <w:t>是党</w:t>
      </w:r>
      <w:r w:rsidRPr="00964BB6">
        <w:rPr>
          <w:rFonts w:ascii="宋体" w:hAnsi="宋体"/>
          <w:color w:val="373737"/>
          <w:sz w:val="24"/>
          <w:shd w:val="clear" w:color="auto" w:fill="FFFFFF"/>
        </w:rPr>
        <w:t>和国家为</w:t>
      </w:r>
      <w:r w:rsidRPr="00964BB6">
        <w:rPr>
          <w:rFonts w:ascii="宋体" w:hAnsi="宋体" w:hint="eastAsia"/>
          <w:color w:val="373737"/>
          <w:sz w:val="24"/>
          <w:shd w:val="clear" w:color="auto" w:fill="FFFFFF"/>
        </w:rPr>
        <w:t>满足人民群众</w:t>
      </w:r>
      <w:r w:rsidRPr="00964BB6">
        <w:rPr>
          <w:rFonts w:ascii="宋体" w:hAnsi="宋体"/>
          <w:color w:val="373737"/>
          <w:sz w:val="24"/>
          <w:shd w:val="clear" w:color="auto" w:fill="FFFFFF"/>
        </w:rPr>
        <w:t>追求新时期美好生活</w:t>
      </w:r>
      <w:r w:rsidRPr="00964BB6">
        <w:rPr>
          <w:rFonts w:ascii="宋体" w:hAnsi="宋体" w:hint="eastAsia"/>
          <w:color w:val="373737"/>
          <w:sz w:val="24"/>
          <w:shd w:val="clear" w:color="auto" w:fill="FFFFFF"/>
        </w:rPr>
        <w:t>的重大战略</w:t>
      </w:r>
      <w:r w:rsidRPr="00964BB6">
        <w:rPr>
          <w:rFonts w:ascii="宋体" w:hAnsi="宋体"/>
          <w:color w:val="373737"/>
          <w:sz w:val="24"/>
          <w:shd w:val="clear" w:color="auto" w:fill="FFFFFF"/>
        </w:rPr>
        <w:t>构想，</w:t>
      </w:r>
      <w:r w:rsidRPr="00964BB6">
        <w:rPr>
          <w:rFonts w:ascii="宋体" w:hAnsi="宋体" w:hint="eastAsia"/>
          <w:color w:val="373737"/>
          <w:sz w:val="24"/>
          <w:shd w:val="clear" w:color="auto" w:fill="FFFFFF"/>
        </w:rPr>
        <w:t>习近平</w:t>
      </w:r>
      <w:r w:rsidRPr="00964BB6">
        <w:rPr>
          <w:rFonts w:ascii="宋体" w:hAnsi="宋体"/>
          <w:color w:val="373737"/>
          <w:sz w:val="24"/>
          <w:shd w:val="clear" w:color="auto" w:fill="FFFFFF"/>
        </w:rPr>
        <w:t>同志</w:t>
      </w:r>
      <w:r w:rsidRPr="00964BB6">
        <w:rPr>
          <w:rFonts w:ascii="宋体" w:hAnsi="宋体" w:hint="eastAsia"/>
          <w:color w:val="373737"/>
          <w:sz w:val="24"/>
          <w:shd w:val="clear" w:color="auto" w:fill="FFFFFF"/>
        </w:rPr>
        <w:t>多次强调</w:t>
      </w:r>
      <w:r w:rsidRPr="00964BB6">
        <w:rPr>
          <w:rFonts w:ascii="宋体" w:hAnsi="宋体"/>
          <w:color w:val="373737"/>
          <w:sz w:val="24"/>
          <w:shd w:val="clear" w:color="auto" w:fill="FFFFFF"/>
        </w:rPr>
        <w:t>“没有全民健康,就没有全面小康”</w:t>
      </w:r>
      <w:r w:rsidRPr="00964BB6">
        <w:rPr>
          <w:rFonts w:ascii="宋体" w:hAnsi="宋体" w:hint="eastAsia"/>
          <w:color w:val="373737"/>
          <w:sz w:val="24"/>
          <w:shd w:val="clear" w:color="auto" w:fill="FFFFFF"/>
        </w:rPr>
        <w:t>，发展</w:t>
      </w:r>
      <w:r w:rsidRPr="00964BB6">
        <w:rPr>
          <w:rFonts w:ascii="宋体" w:hAnsi="宋体"/>
          <w:color w:val="373737"/>
          <w:sz w:val="24"/>
          <w:shd w:val="clear" w:color="auto" w:fill="FFFFFF"/>
        </w:rPr>
        <w:t>大健康</w:t>
      </w:r>
      <w:r w:rsidRPr="00964BB6">
        <w:rPr>
          <w:rFonts w:ascii="宋体" w:hAnsi="宋体" w:hint="eastAsia"/>
          <w:color w:val="373737"/>
          <w:sz w:val="24"/>
          <w:shd w:val="clear" w:color="auto" w:fill="FFFFFF"/>
        </w:rPr>
        <w:t>产业</w:t>
      </w:r>
      <w:r w:rsidRPr="00964BB6">
        <w:rPr>
          <w:rFonts w:ascii="宋体" w:hAnsi="宋体"/>
          <w:color w:val="373737"/>
          <w:sz w:val="24"/>
          <w:shd w:val="clear" w:color="auto" w:fill="FFFFFF"/>
        </w:rPr>
        <w:t>已成为</w:t>
      </w:r>
      <w:r w:rsidRPr="00964BB6">
        <w:rPr>
          <w:rFonts w:ascii="宋体" w:hAnsi="宋体" w:hint="eastAsia"/>
          <w:color w:val="373737"/>
          <w:sz w:val="24"/>
          <w:shd w:val="clear" w:color="auto" w:fill="FFFFFF"/>
        </w:rPr>
        <w:t>实施</w:t>
      </w:r>
      <w:r w:rsidRPr="00964BB6">
        <w:rPr>
          <w:rFonts w:ascii="宋体" w:hAnsi="宋体"/>
          <w:color w:val="373737"/>
          <w:sz w:val="24"/>
          <w:shd w:val="clear" w:color="auto" w:fill="FFFFFF"/>
        </w:rPr>
        <w:t>健康中国</w:t>
      </w:r>
      <w:r w:rsidRPr="00964BB6">
        <w:rPr>
          <w:rFonts w:ascii="宋体" w:hAnsi="宋体" w:hint="eastAsia"/>
          <w:color w:val="373737"/>
          <w:sz w:val="24"/>
          <w:shd w:val="clear" w:color="auto" w:fill="FFFFFF"/>
        </w:rPr>
        <w:t>战略</w:t>
      </w:r>
      <w:r w:rsidRPr="00964BB6">
        <w:rPr>
          <w:rFonts w:ascii="宋体" w:hAnsi="宋体"/>
          <w:color w:val="373737"/>
          <w:sz w:val="24"/>
          <w:shd w:val="clear" w:color="auto" w:fill="FFFFFF"/>
        </w:rPr>
        <w:t>的重要</w:t>
      </w:r>
      <w:r w:rsidRPr="00964BB6">
        <w:rPr>
          <w:rFonts w:ascii="宋体" w:hAnsi="宋体" w:hint="eastAsia"/>
          <w:color w:val="373737"/>
          <w:sz w:val="24"/>
          <w:shd w:val="clear" w:color="auto" w:fill="FFFFFF"/>
        </w:rPr>
        <w:t>内容</w:t>
      </w:r>
      <w:r w:rsidRPr="00964BB6">
        <w:rPr>
          <w:rFonts w:ascii="宋体" w:hAnsi="宋体"/>
          <w:color w:val="373737"/>
          <w:sz w:val="24"/>
          <w:shd w:val="clear" w:color="auto" w:fill="FFFFFF"/>
        </w:rPr>
        <w:t>。</w:t>
      </w:r>
      <w:r w:rsidRPr="00964BB6">
        <w:rPr>
          <w:rFonts w:ascii="宋体" w:hAnsi="宋体" w:hint="eastAsia"/>
          <w:color w:val="373737"/>
          <w:sz w:val="24"/>
          <w:shd w:val="clear" w:color="auto" w:fill="FFFFFF"/>
        </w:rPr>
        <w:t>大数据</w:t>
      </w:r>
      <w:r w:rsidRPr="00964BB6">
        <w:rPr>
          <w:rFonts w:ascii="宋体" w:hAnsi="宋体"/>
          <w:color w:val="373737"/>
          <w:sz w:val="24"/>
          <w:shd w:val="clear" w:color="auto" w:fill="FFFFFF"/>
        </w:rPr>
        <w:t>、人工智能</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机器人等新技术、新方法</w:t>
      </w:r>
      <w:r w:rsidRPr="00964BB6">
        <w:rPr>
          <w:rFonts w:ascii="宋体" w:hAnsi="宋体" w:hint="eastAsia"/>
          <w:color w:val="373737"/>
          <w:sz w:val="24"/>
          <w:shd w:val="clear" w:color="auto" w:fill="FFFFFF"/>
        </w:rPr>
        <w:t>的快速</w:t>
      </w:r>
      <w:r w:rsidRPr="00964BB6">
        <w:rPr>
          <w:rFonts w:ascii="宋体" w:hAnsi="宋体"/>
          <w:color w:val="373737"/>
          <w:sz w:val="24"/>
          <w:shd w:val="clear" w:color="auto" w:fill="FFFFFF"/>
        </w:rPr>
        <w:t>发展为医学、健康</w:t>
      </w:r>
      <w:r w:rsidRPr="00964BB6">
        <w:rPr>
          <w:rFonts w:ascii="宋体" w:hAnsi="宋体" w:hint="eastAsia"/>
          <w:color w:val="373737"/>
          <w:sz w:val="24"/>
          <w:shd w:val="clear" w:color="auto" w:fill="FFFFFF"/>
        </w:rPr>
        <w:t>技术</w:t>
      </w:r>
      <w:r w:rsidRPr="00964BB6">
        <w:rPr>
          <w:rFonts w:ascii="宋体" w:hAnsi="宋体"/>
          <w:color w:val="373737"/>
          <w:sz w:val="24"/>
          <w:shd w:val="clear" w:color="auto" w:fill="FFFFFF"/>
        </w:rPr>
        <w:t>、产业提供了历史性新机遇，智能医学正在成为创新驱动卫生与健康事业发展的先导力量，</w:t>
      </w:r>
      <w:r w:rsidRPr="00964BB6">
        <w:rPr>
          <w:rFonts w:ascii="宋体" w:hAnsi="宋体" w:hint="eastAsia"/>
          <w:color w:val="373737"/>
          <w:sz w:val="24"/>
          <w:shd w:val="clear" w:color="auto" w:fill="FFFFFF"/>
        </w:rPr>
        <w:t>也</w:t>
      </w:r>
      <w:r w:rsidRPr="00964BB6">
        <w:rPr>
          <w:rFonts w:ascii="宋体" w:hAnsi="宋体"/>
          <w:color w:val="373737"/>
          <w:sz w:val="24"/>
          <w:shd w:val="clear" w:color="auto" w:fill="FFFFFF"/>
        </w:rPr>
        <w:t>将对现有医疗健康模式带来重大变革，亟需在相关领域培养一批具备学科交叉融合特质、创新与实践能力突出的复合型医学领军人才。</w:t>
      </w:r>
      <w:r w:rsidR="006D1373" w:rsidRPr="00964BB6">
        <w:rPr>
          <w:rFonts w:ascii="宋体" w:hAnsi="宋体" w:hint="eastAsia"/>
          <w:color w:val="373737"/>
          <w:sz w:val="24"/>
          <w:shd w:val="clear" w:color="auto" w:fill="FFFFFF"/>
        </w:rPr>
        <w:t>同时</w:t>
      </w:r>
      <w:r w:rsidR="006D1373" w:rsidRPr="00964BB6">
        <w:rPr>
          <w:rFonts w:ascii="宋体" w:hAnsi="宋体"/>
          <w:color w:val="373737"/>
          <w:sz w:val="24"/>
          <w:shd w:val="clear" w:color="auto" w:fill="FFFFFF"/>
        </w:rPr>
        <w:t>，</w:t>
      </w:r>
      <w:r w:rsidR="006D1373" w:rsidRPr="00964BB6">
        <w:rPr>
          <w:rFonts w:ascii="宋体" w:hAnsi="宋体" w:hint="eastAsia"/>
          <w:color w:val="373737"/>
          <w:sz w:val="24"/>
          <w:shd w:val="clear" w:color="auto" w:fill="FFFFFF"/>
        </w:rPr>
        <w:t>重庆大学</w:t>
      </w:r>
      <w:r w:rsidR="006D1373" w:rsidRPr="00964BB6">
        <w:rPr>
          <w:rFonts w:ascii="宋体" w:hAnsi="宋体"/>
          <w:color w:val="373737"/>
          <w:sz w:val="24"/>
          <w:shd w:val="clear" w:color="auto" w:fill="FFFFFF"/>
        </w:rPr>
        <w:t>将“</w:t>
      </w:r>
      <w:r w:rsidR="006D1373" w:rsidRPr="00964BB6">
        <w:rPr>
          <w:rFonts w:ascii="宋体" w:hAnsi="宋体" w:hint="eastAsia"/>
          <w:color w:val="373737"/>
          <w:sz w:val="24"/>
          <w:shd w:val="clear" w:color="auto" w:fill="FFFFFF"/>
        </w:rPr>
        <w:t>生命</w:t>
      </w:r>
      <w:r w:rsidR="006D1373" w:rsidRPr="00964BB6">
        <w:rPr>
          <w:rFonts w:ascii="宋体" w:hAnsi="宋体"/>
          <w:color w:val="373737"/>
          <w:sz w:val="24"/>
          <w:shd w:val="clear" w:color="auto" w:fill="FFFFFF"/>
        </w:rPr>
        <w:t>与健康”</w:t>
      </w:r>
      <w:r w:rsidR="006D1373" w:rsidRPr="00964BB6">
        <w:rPr>
          <w:rFonts w:ascii="宋体" w:hAnsi="宋体" w:hint="eastAsia"/>
          <w:color w:val="373737"/>
          <w:sz w:val="24"/>
          <w:shd w:val="clear" w:color="auto" w:fill="FFFFFF"/>
        </w:rPr>
        <w:t>作为“3</w:t>
      </w:r>
      <w:r w:rsidR="006D1373" w:rsidRPr="00964BB6">
        <w:rPr>
          <w:rFonts w:ascii="宋体" w:hAnsi="宋体"/>
          <w:color w:val="373737"/>
          <w:sz w:val="24"/>
          <w:shd w:val="clear" w:color="auto" w:fill="FFFFFF"/>
        </w:rPr>
        <w:t>+2”</w:t>
      </w:r>
      <w:r w:rsidR="006D1373" w:rsidRPr="00964BB6">
        <w:rPr>
          <w:rFonts w:ascii="宋体" w:hAnsi="宋体" w:hint="eastAsia"/>
          <w:color w:val="373737"/>
          <w:sz w:val="24"/>
          <w:shd w:val="clear" w:color="auto" w:fill="FFFFFF"/>
        </w:rPr>
        <w:t>一流</w:t>
      </w:r>
      <w:r w:rsidR="006D1373" w:rsidRPr="00964BB6">
        <w:rPr>
          <w:rFonts w:ascii="宋体" w:hAnsi="宋体"/>
          <w:color w:val="373737"/>
          <w:sz w:val="24"/>
          <w:shd w:val="clear" w:color="auto" w:fill="FFFFFF"/>
        </w:rPr>
        <w:t>学科建设的重要内容，</w:t>
      </w:r>
      <w:r w:rsidR="006D1373" w:rsidRPr="00964BB6">
        <w:rPr>
          <w:rFonts w:ascii="宋体" w:hAnsi="宋体" w:hint="eastAsia"/>
          <w:color w:val="373737"/>
          <w:sz w:val="24"/>
          <w:shd w:val="clear" w:color="auto" w:fill="FFFFFF"/>
        </w:rPr>
        <w:t>将</w:t>
      </w:r>
      <w:r w:rsidR="006D1373" w:rsidRPr="00964BB6">
        <w:rPr>
          <w:rFonts w:ascii="宋体" w:hAnsi="宋体"/>
          <w:color w:val="373737"/>
          <w:sz w:val="24"/>
          <w:shd w:val="clear" w:color="auto" w:fill="FFFFFF"/>
        </w:rPr>
        <w:t>传统优势理工科资源与医学应用相结合对培育</w:t>
      </w:r>
      <w:r w:rsidR="006D1373" w:rsidRPr="00964BB6">
        <w:rPr>
          <w:rFonts w:ascii="宋体" w:hAnsi="宋体" w:hint="eastAsia"/>
          <w:color w:val="373737"/>
          <w:sz w:val="24"/>
          <w:shd w:val="clear" w:color="auto" w:fill="FFFFFF"/>
        </w:rPr>
        <w:t>和</w:t>
      </w:r>
      <w:r w:rsidR="006D1373" w:rsidRPr="00964BB6">
        <w:rPr>
          <w:rFonts w:ascii="宋体" w:hAnsi="宋体"/>
          <w:color w:val="373737"/>
          <w:sz w:val="24"/>
          <w:shd w:val="clear" w:color="auto" w:fill="FFFFFF"/>
        </w:rPr>
        <w:t>引领新的学科增长点、培养适应适应和驾驭</w:t>
      </w:r>
      <w:r w:rsidR="006D1373" w:rsidRPr="00964BB6">
        <w:rPr>
          <w:rFonts w:ascii="宋体" w:hAnsi="宋体" w:hint="eastAsia"/>
          <w:color w:val="373737"/>
          <w:sz w:val="24"/>
          <w:shd w:val="clear" w:color="auto" w:fill="FFFFFF"/>
        </w:rPr>
        <w:t>未来</w:t>
      </w:r>
      <w:r w:rsidR="006D1373" w:rsidRPr="00964BB6">
        <w:rPr>
          <w:rFonts w:ascii="宋体" w:hAnsi="宋体"/>
          <w:color w:val="373737"/>
          <w:sz w:val="24"/>
          <w:shd w:val="clear" w:color="auto" w:fill="FFFFFF"/>
        </w:rPr>
        <w:t>的创新</w:t>
      </w:r>
      <w:r w:rsidR="006D1373" w:rsidRPr="00964BB6">
        <w:rPr>
          <w:rFonts w:ascii="宋体" w:hAnsi="宋体" w:hint="eastAsia"/>
          <w:color w:val="373737"/>
          <w:sz w:val="24"/>
          <w:shd w:val="clear" w:color="auto" w:fill="FFFFFF"/>
        </w:rPr>
        <w:t>型</w:t>
      </w:r>
      <w:r w:rsidR="006D1373" w:rsidRPr="00964BB6">
        <w:rPr>
          <w:rFonts w:ascii="宋体" w:hAnsi="宋体"/>
          <w:color w:val="373737"/>
          <w:sz w:val="24"/>
          <w:shd w:val="clear" w:color="auto" w:fill="FFFFFF"/>
        </w:rPr>
        <w:t>人才有重要</w:t>
      </w:r>
      <w:r w:rsidR="006D1373" w:rsidRPr="00964BB6">
        <w:rPr>
          <w:rFonts w:ascii="宋体" w:hAnsi="宋体" w:hint="eastAsia"/>
          <w:color w:val="373737"/>
          <w:sz w:val="24"/>
          <w:shd w:val="clear" w:color="auto" w:fill="FFFFFF"/>
        </w:rPr>
        <w:t>现实</w:t>
      </w:r>
      <w:r w:rsidR="006D1373" w:rsidRPr="00964BB6">
        <w:rPr>
          <w:rFonts w:ascii="宋体" w:hAnsi="宋体"/>
          <w:color w:val="373737"/>
          <w:sz w:val="24"/>
          <w:shd w:val="clear" w:color="auto" w:fill="FFFFFF"/>
        </w:rPr>
        <w:t>意义。</w:t>
      </w:r>
    </w:p>
    <w:p w:rsidR="006D1373" w:rsidRPr="00964BB6" w:rsidRDefault="006D1373" w:rsidP="006D1373">
      <w:pPr>
        <w:spacing w:line="400" w:lineRule="exact"/>
        <w:ind w:firstLineChars="200" w:firstLine="480"/>
        <w:rPr>
          <w:rFonts w:ascii="宋体" w:hAnsi="宋体"/>
          <w:color w:val="373737"/>
          <w:sz w:val="24"/>
          <w:shd w:val="clear" w:color="auto" w:fill="FFFFFF"/>
        </w:rPr>
      </w:pPr>
      <w:r w:rsidRPr="00964BB6">
        <w:rPr>
          <w:rFonts w:ascii="宋体" w:hAnsi="宋体" w:hint="eastAsia"/>
          <w:color w:val="373737"/>
          <w:sz w:val="24"/>
          <w:shd w:val="clear" w:color="auto" w:fill="FFFFFF"/>
        </w:rPr>
        <w:t>将传统</w:t>
      </w:r>
      <w:r w:rsidRPr="00964BB6">
        <w:rPr>
          <w:rFonts w:ascii="宋体" w:hAnsi="宋体"/>
          <w:color w:val="373737"/>
          <w:sz w:val="24"/>
          <w:shd w:val="clear" w:color="auto" w:fill="FFFFFF"/>
        </w:rPr>
        <w:t>工科优势与生命健康的渗透和融合是重庆大学学科发展和人才培养面临的</w:t>
      </w:r>
      <w:r w:rsidRPr="00964BB6">
        <w:rPr>
          <w:rFonts w:ascii="宋体" w:hAnsi="宋体" w:hint="eastAsia"/>
          <w:color w:val="373737"/>
          <w:sz w:val="24"/>
          <w:shd w:val="clear" w:color="auto" w:fill="FFFFFF"/>
        </w:rPr>
        <w:t>机遇</w:t>
      </w:r>
      <w:r w:rsidRPr="00964BB6">
        <w:rPr>
          <w:rFonts w:ascii="宋体" w:hAnsi="宋体"/>
          <w:color w:val="373737"/>
          <w:sz w:val="24"/>
          <w:shd w:val="clear" w:color="auto" w:fill="FFFFFF"/>
        </w:rPr>
        <w:t>和</w:t>
      </w:r>
      <w:r w:rsidRPr="00964BB6">
        <w:rPr>
          <w:rFonts w:ascii="宋体" w:hAnsi="宋体" w:hint="eastAsia"/>
          <w:color w:val="373737"/>
          <w:sz w:val="24"/>
          <w:shd w:val="clear" w:color="auto" w:fill="FFFFFF"/>
        </w:rPr>
        <w:t>挑战，</w:t>
      </w:r>
      <w:r w:rsidRPr="00964BB6">
        <w:rPr>
          <w:rFonts w:ascii="宋体" w:hAnsi="宋体"/>
          <w:color w:val="373737"/>
          <w:sz w:val="24"/>
          <w:shd w:val="clear" w:color="auto" w:fill="FFFFFF"/>
        </w:rPr>
        <w:t>也是生物工程学院</w:t>
      </w:r>
      <w:r w:rsidRPr="00964BB6">
        <w:rPr>
          <w:rFonts w:ascii="宋体" w:hAnsi="宋体" w:hint="eastAsia"/>
          <w:color w:val="373737"/>
          <w:sz w:val="24"/>
          <w:shd w:val="clear" w:color="auto" w:fill="FFFFFF"/>
        </w:rPr>
        <w:t>落实</w:t>
      </w:r>
      <w:r w:rsidRPr="00964BB6">
        <w:rPr>
          <w:rFonts w:ascii="宋体" w:hAnsi="宋体"/>
          <w:color w:val="373737"/>
          <w:sz w:val="24"/>
          <w:shd w:val="clear" w:color="auto" w:fill="FFFFFF"/>
        </w:rPr>
        <w:t>“</w:t>
      </w:r>
      <w:r w:rsidRPr="00964BB6">
        <w:rPr>
          <w:rFonts w:ascii="宋体" w:hAnsi="宋体" w:hint="eastAsia"/>
          <w:color w:val="373737"/>
          <w:sz w:val="24"/>
          <w:shd w:val="clear" w:color="auto" w:fill="FFFFFF"/>
        </w:rPr>
        <w:t>双一流</w:t>
      </w:r>
      <w:r w:rsidRPr="00964BB6">
        <w:rPr>
          <w:rFonts w:ascii="宋体" w:hAnsi="宋体"/>
          <w:color w:val="373737"/>
          <w:sz w:val="24"/>
          <w:shd w:val="clear" w:color="auto" w:fill="FFFFFF"/>
        </w:rPr>
        <w:t>”</w:t>
      </w:r>
      <w:r w:rsidRPr="00964BB6">
        <w:rPr>
          <w:rFonts w:ascii="宋体" w:hAnsi="宋体" w:hint="eastAsia"/>
          <w:color w:val="373737"/>
          <w:sz w:val="24"/>
          <w:shd w:val="clear" w:color="auto" w:fill="FFFFFF"/>
        </w:rPr>
        <w:t>学科</w:t>
      </w:r>
      <w:r w:rsidRPr="00964BB6">
        <w:rPr>
          <w:rFonts w:ascii="宋体" w:hAnsi="宋体"/>
          <w:color w:val="373737"/>
          <w:sz w:val="24"/>
          <w:shd w:val="clear" w:color="auto" w:fill="FFFFFF"/>
        </w:rPr>
        <w:t>建设</w:t>
      </w:r>
      <w:r w:rsidRPr="00964BB6">
        <w:rPr>
          <w:rFonts w:ascii="宋体" w:hAnsi="宋体" w:hint="eastAsia"/>
          <w:color w:val="373737"/>
          <w:sz w:val="24"/>
          <w:shd w:val="clear" w:color="auto" w:fill="FFFFFF"/>
        </w:rPr>
        <w:t>所</w:t>
      </w:r>
      <w:r w:rsidRPr="00964BB6">
        <w:rPr>
          <w:rFonts w:ascii="宋体" w:hAnsi="宋体"/>
          <w:color w:val="373737"/>
          <w:sz w:val="24"/>
          <w:shd w:val="clear" w:color="auto" w:fill="FFFFFF"/>
        </w:rPr>
        <w:t>肩负的重要使命。</w:t>
      </w:r>
      <w:r w:rsidRPr="00964BB6">
        <w:rPr>
          <w:rFonts w:ascii="宋体" w:hAnsi="宋体" w:hint="eastAsia"/>
          <w:color w:val="373737"/>
          <w:sz w:val="24"/>
          <w:shd w:val="clear" w:color="auto" w:fill="FFFFFF"/>
        </w:rPr>
        <w:t>生物</w:t>
      </w:r>
      <w:r w:rsidRPr="00964BB6">
        <w:rPr>
          <w:rFonts w:ascii="宋体" w:hAnsi="宋体"/>
          <w:color w:val="373737"/>
          <w:sz w:val="24"/>
          <w:shd w:val="clear" w:color="auto" w:fill="FFFFFF"/>
        </w:rPr>
        <w:t>工程学院</w:t>
      </w:r>
      <w:r w:rsidRPr="00964BB6">
        <w:rPr>
          <w:rFonts w:ascii="宋体" w:hAnsi="宋体" w:hint="eastAsia"/>
          <w:color w:val="373737"/>
          <w:sz w:val="24"/>
          <w:shd w:val="clear" w:color="auto" w:fill="FFFFFF"/>
        </w:rPr>
        <w:t>在</w:t>
      </w:r>
      <w:r w:rsidRPr="00964BB6">
        <w:rPr>
          <w:rFonts w:ascii="宋体" w:hAnsi="宋体"/>
          <w:color w:val="373737"/>
          <w:sz w:val="24"/>
          <w:shd w:val="clear" w:color="auto" w:fill="FFFFFF"/>
        </w:rPr>
        <w:t>生命与健康的人才培养和科学研究可追溯到1979年设立的国内第一个生物力学研究室和生物</w:t>
      </w:r>
      <w:proofErr w:type="gramStart"/>
      <w:r w:rsidRPr="00964BB6">
        <w:rPr>
          <w:rFonts w:ascii="宋体" w:hAnsi="宋体"/>
          <w:color w:val="373737"/>
          <w:sz w:val="24"/>
          <w:shd w:val="clear" w:color="auto" w:fill="FFFFFF"/>
        </w:rPr>
        <w:t>医</w:t>
      </w:r>
      <w:proofErr w:type="gramEnd"/>
      <w:r w:rsidRPr="00964BB6">
        <w:rPr>
          <w:rFonts w:ascii="宋体" w:hAnsi="宋体"/>
          <w:color w:val="373737"/>
          <w:sz w:val="24"/>
          <w:shd w:val="clear" w:color="auto" w:fill="FFFFFF"/>
        </w:rPr>
        <w:t>电教研室</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在生物力学、医疗电子仪器、生物医学传感技术及信息检测等方面都具有高水平的师资队伍和实验平台，</w:t>
      </w:r>
      <w:r w:rsidRPr="00964BB6">
        <w:rPr>
          <w:rFonts w:ascii="宋体" w:hAnsi="宋体" w:hint="eastAsia"/>
          <w:color w:val="373737"/>
          <w:sz w:val="24"/>
          <w:shd w:val="clear" w:color="auto" w:fill="FFFFFF"/>
        </w:rPr>
        <w:t>拥有</w:t>
      </w:r>
      <w:r w:rsidRPr="00964BB6">
        <w:rPr>
          <w:rFonts w:ascii="宋体" w:hAnsi="宋体"/>
          <w:color w:val="373737"/>
          <w:sz w:val="24"/>
          <w:shd w:val="clear" w:color="auto" w:fill="FFFFFF"/>
        </w:rPr>
        <w:t>生物医学工程国家一级重点学科</w:t>
      </w:r>
      <w:r w:rsidRPr="00964BB6">
        <w:rPr>
          <w:rFonts w:ascii="宋体" w:hAnsi="宋体" w:hint="eastAsia"/>
          <w:color w:val="373737"/>
          <w:sz w:val="24"/>
          <w:shd w:val="clear" w:color="auto" w:fill="FFFFFF"/>
        </w:rPr>
        <w:t>，以及</w:t>
      </w:r>
      <w:r w:rsidRPr="00964BB6">
        <w:rPr>
          <w:rFonts w:ascii="宋体" w:hAnsi="宋体"/>
          <w:color w:val="373737"/>
          <w:sz w:val="24"/>
          <w:shd w:val="clear" w:color="auto" w:fill="FFFFFF"/>
        </w:rPr>
        <w:t>教育部重点实验室、国家工程实验室、省部级工程技术中心</w:t>
      </w:r>
      <w:r w:rsidRPr="00964BB6">
        <w:rPr>
          <w:rFonts w:ascii="宋体" w:hAnsi="宋体" w:hint="eastAsia"/>
          <w:color w:val="373737"/>
          <w:sz w:val="24"/>
          <w:shd w:val="clear" w:color="auto" w:fill="FFFFFF"/>
        </w:rPr>
        <w:t>等</w:t>
      </w:r>
      <w:r w:rsidRPr="00964BB6">
        <w:rPr>
          <w:rFonts w:ascii="宋体" w:hAnsi="宋体"/>
          <w:color w:val="373737"/>
          <w:sz w:val="24"/>
          <w:shd w:val="clear" w:color="auto" w:fill="FFFFFF"/>
        </w:rPr>
        <w:t>科研平台和学科队伍</w:t>
      </w:r>
      <w:r w:rsidRPr="00964BB6">
        <w:rPr>
          <w:rFonts w:ascii="宋体" w:hAnsi="宋体" w:hint="eastAsia"/>
          <w:color w:val="373737"/>
          <w:sz w:val="24"/>
          <w:shd w:val="clear" w:color="auto" w:fill="FFFFFF"/>
        </w:rPr>
        <w:t>。项目组</w:t>
      </w:r>
      <w:r w:rsidRPr="00964BB6">
        <w:rPr>
          <w:rFonts w:ascii="宋体" w:hAnsi="宋体"/>
          <w:color w:val="373737"/>
          <w:sz w:val="24"/>
          <w:shd w:val="clear" w:color="auto" w:fill="FFFFFF"/>
        </w:rPr>
        <w:t>长期探索</w:t>
      </w:r>
      <w:proofErr w:type="gramStart"/>
      <w:r w:rsidRPr="00964BB6">
        <w:rPr>
          <w:rFonts w:ascii="宋体" w:hAnsi="宋体"/>
          <w:color w:val="373737"/>
          <w:sz w:val="24"/>
          <w:shd w:val="clear" w:color="auto" w:fill="FFFFFF"/>
        </w:rPr>
        <w:t>医</w:t>
      </w:r>
      <w:proofErr w:type="gramEnd"/>
      <w:r w:rsidRPr="00964BB6">
        <w:rPr>
          <w:rFonts w:ascii="宋体" w:hAnsi="宋体"/>
          <w:color w:val="373737"/>
          <w:sz w:val="24"/>
          <w:shd w:val="clear" w:color="auto" w:fill="FFFFFF"/>
        </w:rPr>
        <w:t>工</w:t>
      </w:r>
      <w:r w:rsidRPr="00964BB6">
        <w:rPr>
          <w:rFonts w:ascii="宋体" w:hAnsi="宋体" w:hint="eastAsia"/>
          <w:color w:val="373737"/>
          <w:sz w:val="24"/>
          <w:shd w:val="clear" w:color="auto" w:fill="FFFFFF"/>
        </w:rPr>
        <w:t>交叉</w:t>
      </w:r>
      <w:r w:rsidRPr="00964BB6">
        <w:rPr>
          <w:rFonts w:ascii="宋体" w:hAnsi="宋体"/>
          <w:color w:val="373737"/>
          <w:sz w:val="24"/>
          <w:shd w:val="clear" w:color="auto" w:fill="FFFFFF"/>
        </w:rPr>
        <w:t>融合的人才培养模式，提出了全新的“理工医结合”的创新人才培养体系和“学研融合”的教学理念。从生物医学产业对人才的知识、能力、素质需求出发，分析生物医学类专业人才的培养定位、理工/</w:t>
      </w:r>
      <w:proofErr w:type="gramStart"/>
      <w:r w:rsidRPr="00964BB6">
        <w:rPr>
          <w:rFonts w:ascii="宋体" w:hAnsi="宋体"/>
          <w:color w:val="373737"/>
          <w:sz w:val="24"/>
          <w:shd w:val="clear" w:color="auto" w:fill="FFFFFF"/>
        </w:rPr>
        <w:t>医</w:t>
      </w:r>
      <w:proofErr w:type="gramEnd"/>
      <w:r w:rsidRPr="00964BB6">
        <w:rPr>
          <w:rFonts w:ascii="宋体" w:hAnsi="宋体"/>
          <w:color w:val="373737"/>
          <w:sz w:val="24"/>
          <w:shd w:val="clear" w:color="auto" w:fill="FFFFFF"/>
        </w:rPr>
        <w:t>工学科间知识关联与素质训练、理论教学和实践操作等环节，依托联合学院，构建分段交叉、学科渗透的联合培养体系，全新铸塑跨学科知识体系，建立多元化科研反哺教学机制，提高学生“适应和驾驭未来” 的能力。</w:t>
      </w:r>
      <w:r w:rsidRPr="00964BB6">
        <w:rPr>
          <w:rFonts w:ascii="宋体" w:hAnsi="宋体" w:hint="eastAsia"/>
          <w:color w:val="373737"/>
          <w:sz w:val="24"/>
          <w:shd w:val="clear" w:color="auto" w:fill="FFFFFF"/>
        </w:rPr>
        <w:t>主要</w:t>
      </w:r>
      <w:r w:rsidRPr="00964BB6">
        <w:rPr>
          <w:rFonts w:ascii="宋体" w:hAnsi="宋体"/>
          <w:color w:val="373737"/>
          <w:sz w:val="24"/>
          <w:shd w:val="clear" w:color="auto" w:fill="FFFFFF"/>
        </w:rPr>
        <w:t>工作包括：</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lastRenderedPageBreak/>
        <w:t>（1）</w:t>
      </w:r>
      <w:r w:rsidRPr="00964BB6">
        <w:rPr>
          <w:rFonts w:ascii="宋体" w:hAnsi="宋体" w:hint="eastAsia"/>
          <w:color w:val="373737"/>
          <w:kern w:val="2"/>
          <w:sz w:val="24"/>
          <w:szCs w:val="24"/>
          <w:shd w:val="clear" w:color="auto" w:fill="FFFFFF"/>
        </w:rPr>
        <w:t>探索</w:t>
      </w:r>
      <w:r w:rsidRPr="00964BB6">
        <w:rPr>
          <w:rFonts w:ascii="宋体" w:hAnsi="宋体"/>
          <w:color w:val="373737"/>
          <w:kern w:val="2"/>
          <w:sz w:val="24"/>
          <w:szCs w:val="24"/>
          <w:shd w:val="clear" w:color="auto" w:fill="FFFFFF"/>
        </w:rPr>
        <w:t>实践创新本科生教学组织培养体系</w:t>
      </w:r>
    </w:p>
    <w:p w:rsidR="006D1373" w:rsidRPr="00964BB6" w:rsidRDefault="006D1373" w:rsidP="006D1373">
      <w:pPr>
        <w:pStyle w:val="31"/>
        <w:snapToGrid w:val="0"/>
        <w:spacing w:after="0" w:line="400" w:lineRule="exact"/>
        <w:ind w:leftChars="0" w:left="0" w:rightChars="1" w:right="2" w:firstLineChars="225" w:firstLine="5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依托重庆市大学联盟，组建了“重庆大学——第三军医大学生物医学工程联合学院”，通过整合优秀师资队伍进行合作教学、共享共建本科生开放实验室、联合组建创新团队等方式，促进医工学科的深度融合。</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 xml:space="preserve">（2）优化课程体系及教学内容 </w:t>
      </w:r>
    </w:p>
    <w:p w:rsidR="006D1373" w:rsidRPr="00964BB6" w:rsidRDefault="006D1373" w:rsidP="006D1373">
      <w:pPr>
        <w:pStyle w:val="31"/>
        <w:snapToGrid w:val="0"/>
        <w:spacing w:after="0" w:line="400" w:lineRule="exact"/>
        <w:ind w:leftChars="0" w:left="0" w:rightChars="1" w:right="2" w:firstLineChars="225" w:firstLine="5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分析生物医学类专业人才的培养定位</w:t>
      </w:r>
      <w:r w:rsidRPr="00964BB6">
        <w:rPr>
          <w:rFonts w:ascii="宋体" w:hAnsi="宋体" w:hint="eastAsia"/>
          <w:color w:val="373737"/>
          <w:kern w:val="2"/>
          <w:sz w:val="24"/>
          <w:szCs w:val="24"/>
          <w:shd w:val="clear" w:color="auto" w:fill="FFFFFF"/>
        </w:rPr>
        <w:t>，</w:t>
      </w:r>
      <w:r w:rsidRPr="00964BB6">
        <w:rPr>
          <w:rFonts w:ascii="宋体" w:hAnsi="宋体"/>
          <w:color w:val="373737"/>
          <w:kern w:val="2"/>
          <w:sz w:val="24"/>
          <w:szCs w:val="24"/>
          <w:shd w:val="clear" w:color="auto" w:fill="FFFFFF"/>
        </w:rPr>
        <w:t>将理、工、医学科间知识进行关联、增加了综合能力与素质训练、对教学理论和实践教学体系进行了创新，借鉴国内外一流高校医学工程人才培养模式，</w:t>
      </w:r>
      <w:r w:rsidRPr="00964BB6">
        <w:rPr>
          <w:rFonts w:ascii="宋体" w:hAnsi="宋体" w:hint="eastAsia"/>
          <w:color w:val="373737"/>
          <w:kern w:val="2"/>
          <w:sz w:val="24"/>
          <w:szCs w:val="24"/>
          <w:shd w:val="clear" w:color="auto" w:fill="FFFFFF"/>
        </w:rPr>
        <w:t>基本形成</w:t>
      </w:r>
      <w:r w:rsidRPr="00964BB6">
        <w:rPr>
          <w:rFonts w:ascii="宋体" w:hAnsi="宋体"/>
          <w:color w:val="373737"/>
          <w:kern w:val="2"/>
          <w:sz w:val="24"/>
          <w:szCs w:val="24"/>
          <w:shd w:val="clear" w:color="auto" w:fill="FFFFFF"/>
        </w:rPr>
        <w:t xml:space="preserve">了理、工、医学科融合知识交叉的创新人才培养计划。 </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（3）建设国际化、跨学科的高素质教师队伍</w:t>
      </w:r>
    </w:p>
    <w:p w:rsidR="006D1373" w:rsidRPr="00964BB6" w:rsidRDefault="006D1373" w:rsidP="006D1373">
      <w:pPr>
        <w:pStyle w:val="31"/>
        <w:snapToGrid w:val="0"/>
        <w:spacing w:after="0" w:line="400" w:lineRule="exact"/>
        <w:ind w:leftChars="0" w:left="0" w:rightChars="1" w:right="2" w:firstLineChars="200" w:firstLine="48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依托联合学院，通过组建联合教学团队、互派教员跟班随堂听课、固化联合学术活动制度等方式，实现师资队伍的医工、理工融合；邀请国外知名大学生物医学工程专家定期来校为本科生授课。</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（4）整合医学-理工融合的实验、实习、实训教学资源并优化相关实践教学体系。</w:t>
      </w:r>
    </w:p>
    <w:p w:rsidR="006D1373" w:rsidRPr="00964BB6" w:rsidRDefault="006D1373" w:rsidP="006D1373">
      <w:pPr>
        <w:pStyle w:val="31"/>
        <w:snapToGrid w:val="0"/>
        <w:spacing w:after="0" w:line="400" w:lineRule="exact"/>
        <w:ind w:leftChars="0" w:left="0" w:rightChars="1" w:right="2" w:firstLineChars="225" w:firstLine="5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依托生物、医学、电子教研平台，建立学生实验开放制度，实施一对一的学业导师+学术导师制。以能力培养为主线，系统整合与优化实验实训教学资源和体系，课堂与实训地点一体化，构建阶梯式的实践训练平台和校外生产实习基地，多样化促进学生知识运用及实践创新能力培养。</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（5）构建多元化的科研反哺教学机制</w:t>
      </w:r>
    </w:p>
    <w:p w:rsidR="006D1373" w:rsidRPr="00964BB6" w:rsidRDefault="006D1373" w:rsidP="006D1373">
      <w:pPr>
        <w:pStyle w:val="31"/>
        <w:snapToGrid w:val="0"/>
        <w:spacing w:after="0" w:line="400" w:lineRule="exact"/>
        <w:ind w:leftChars="0" w:left="0" w:rightChars="1" w:right="2" w:firstLineChars="200" w:firstLine="48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以高水平科学研究带动创新型人才培养，设置研究型课程、对本科教学加大科研设施和科研经费的支持。依托新培养体系，以市实验教学示范中心为支撑，借助国家生物产业基地等一系列公共实验平台，通过学业、学术导师制的师生互动，以及课程实验-课程设计-课外科研实践-专业实习-创新产业实践-毕业设计等阶梯式实践训练，促进了对学生知识运用及实践创新能力的有效培养。</w:t>
      </w:r>
    </w:p>
    <w:p w:rsidR="006D1373" w:rsidRPr="00964BB6" w:rsidRDefault="006D1373" w:rsidP="006D1373">
      <w:pPr>
        <w:pStyle w:val="31"/>
        <w:snapToGrid w:val="0"/>
        <w:spacing w:after="0" w:line="400" w:lineRule="exact"/>
        <w:ind w:leftChars="0" w:left="0" w:rightChars="1" w:right="2" w:firstLineChars="100" w:firstLine="240"/>
        <w:jc w:val="both"/>
        <w:rPr>
          <w:rFonts w:ascii="宋体" w:hAnsi="宋体"/>
          <w:color w:val="373737"/>
          <w:kern w:val="2"/>
          <w:sz w:val="24"/>
          <w:szCs w:val="24"/>
          <w:shd w:val="clear" w:color="auto" w:fill="FFFFFF"/>
        </w:rPr>
      </w:pPr>
      <w:r w:rsidRPr="00964BB6">
        <w:rPr>
          <w:rFonts w:ascii="宋体" w:hAnsi="宋体"/>
          <w:color w:val="373737"/>
          <w:kern w:val="2"/>
          <w:sz w:val="24"/>
          <w:szCs w:val="24"/>
          <w:shd w:val="clear" w:color="auto" w:fill="FFFFFF"/>
        </w:rPr>
        <w:t>（6）全方位深层次学研融合，有效解决了知识体系分隔、知识能力转化难的问题</w:t>
      </w:r>
    </w:p>
    <w:p w:rsidR="006D1373" w:rsidRPr="00964BB6" w:rsidRDefault="006D1373" w:rsidP="006D1373">
      <w:pPr>
        <w:spacing w:line="400" w:lineRule="exact"/>
        <w:ind w:firstLine="482"/>
        <w:rPr>
          <w:rFonts w:ascii="宋体" w:hAnsi="宋体"/>
          <w:color w:val="373737"/>
          <w:sz w:val="24"/>
          <w:shd w:val="clear" w:color="auto" w:fill="FFFFFF"/>
        </w:rPr>
      </w:pPr>
      <w:r w:rsidRPr="00964BB6">
        <w:rPr>
          <w:rFonts w:ascii="宋体" w:hAnsi="宋体"/>
          <w:color w:val="373737"/>
          <w:sz w:val="24"/>
          <w:shd w:val="clear" w:color="auto" w:fill="FFFFFF"/>
        </w:rPr>
        <w:t>通过理工</w:t>
      </w:r>
      <w:proofErr w:type="gramStart"/>
      <w:r w:rsidRPr="00964BB6">
        <w:rPr>
          <w:rFonts w:ascii="宋体" w:hAnsi="宋体"/>
          <w:color w:val="373737"/>
          <w:sz w:val="24"/>
          <w:shd w:val="clear" w:color="auto" w:fill="FFFFFF"/>
        </w:rPr>
        <w:t>医</w:t>
      </w:r>
      <w:proofErr w:type="gramEnd"/>
      <w:r w:rsidRPr="00964BB6">
        <w:rPr>
          <w:rFonts w:ascii="宋体" w:hAnsi="宋体"/>
          <w:color w:val="373737"/>
          <w:sz w:val="24"/>
          <w:shd w:val="clear" w:color="auto" w:fill="FFFFFF"/>
        </w:rPr>
        <w:t>结合、学</w:t>
      </w:r>
      <w:proofErr w:type="gramStart"/>
      <w:r w:rsidRPr="00964BB6">
        <w:rPr>
          <w:rFonts w:ascii="宋体" w:hAnsi="宋体"/>
          <w:color w:val="373737"/>
          <w:sz w:val="24"/>
          <w:shd w:val="clear" w:color="auto" w:fill="FFFFFF"/>
        </w:rPr>
        <w:t>研</w:t>
      </w:r>
      <w:proofErr w:type="gramEnd"/>
      <w:r w:rsidRPr="00964BB6">
        <w:rPr>
          <w:rFonts w:ascii="宋体" w:hAnsi="宋体"/>
          <w:color w:val="373737"/>
          <w:sz w:val="24"/>
          <w:shd w:val="clear" w:color="auto" w:fill="FFFFFF"/>
        </w:rPr>
        <w:t>融合，实现基础理论与前沿方向的衔接；通过本科生各种创新实验项目，促使学生将原本分散的理论知识串联起来，在求解科研问题中形成较为完整的、系统的知识架构。</w:t>
      </w:r>
    </w:p>
    <w:p w:rsidR="006D1373" w:rsidRPr="00964BB6" w:rsidRDefault="006D1373" w:rsidP="006D1373">
      <w:pPr>
        <w:spacing w:line="400" w:lineRule="exact"/>
        <w:ind w:firstLine="482"/>
        <w:rPr>
          <w:rFonts w:ascii="宋体" w:hAnsi="宋体"/>
          <w:color w:val="373737"/>
          <w:sz w:val="24"/>
          <w:shd w:val="clear" w:color="auto" w:fill="FFFFFF"/>
        </w:rPr>
      </w:pPr>
      <w:r w:rsidRPr="00964BB6">
        <w:rPr>
          <w:rFonts w:ascii="宋体" w:hAnsi="宋体" w:hint="eastAsia"/>
          <w:color w:val="373737"/>
          <w:sz w:val="24"/>
          <w:shd w:val="clear" w:color="auto" w:fill="FFFFFF"/>
        </w:rPr>
        <w:t>智能医学工程一门新兴的</w:t>
      </w:r>
      <w:proofErr w:type="gramStart"/>
      <w:r w:rsidRPr="00964BB6">
        <w:rPr>
          <w:rFonts w:ascii="宋体" w:hAnsi="宋体" w:hint="eastAsia"/>
          <w:color w:val="373737"/>
          <w:sz w:val="24"/>
          <w:shd w:val="clear" w:color="auto" w:fill="FFFFFF"/>
        </w:rPr>
        <w:t>医</w:t>
      </w:r>
      <w:proofErr w:type="gramEnd"/>
      <w:r w:rsidRPr="00964BB6">
        <w:rPr>
          <w:rFonts w:ascii="宋体" w:hAnsi="宋体" w:hint="eastAsia"/>
          <w:color w:val="373737"/>
          <w:sz w:val="24"/>
          <w:shd w:val="clear" w:color="auto" w:fill="FFFFFF"/>
        </w:rPr>
        <w:t>、理、</w:t>
      </w:r>
      <w:proofErr w:type="gramStart"/>
      <w:r w:rsidRPr="00964BB6">
        <w:rPr>
          <w:rFonts w:ascii="宋体" w:hAnsi="宋体" w:hint="eastAsia"/>
          <w:color w:val="373737"/>
          <w:sz w:val="24"/>
          <w:shd w:val="clear" w:color="auto" w:fill="FFFFFF"/>
        </w:rPr>
        <w:t>工高度</w:t>
      </w:r>
      <w:proofErr w:type="gramEnd"/>
      <w:r w:rsidRPr="00964BB6">
        <w:rPr>
          <w:rFonts w:ascii="宋体" w:hAnsi="宋体" w:hint="eastAsia"/>
          <w:color w:val="373737"/>
          <w:sz w:val="24"/>
          <w:shd w:val="clear" w:color="auto" w:fill="FFFFFF"/>
        </w:rPr>
        <w:t>交叉的学科，按照“</w:t>
      </w:r>
      <w:proofErr w:type="gramStart"/>
      <w:r w:rsidRPr="00964BB6">
        <w:rPr>
          <w:rFonts w:ascii="宋体" w:hAnsi="宋体" w:hint="eastAsia"/>
          <w:color w:val="373737"/>
          <w:sz w:val="24"/>
          <w:shd w:val="clear" w:color="auto" w:fill="FFFFFF"/>
        </w:rPr>
        <w:t>医</w:t>
      </w:r>
      <w:proofErr w:type="gramEnd"/>
      <w:r w:rsidRPr="00964BB6">
        <w:rPr>
          <w:rFonts w:ascii="宋体" w:hAnsi="宋体" w:hint="eastAsia"/>
          <w:color w:val="373737"/>
          <w:sz w:val="24"/>
          <w:shd w:val="clear" w:color="auto" w:fill="FFFFFF"/>
        </w:rPr>
        <w:t>教研一体，医理工融合”的建设思路，紧密结合医疗健康与人工智能、机器人、大数据等新兴产业，把临床需求作为出发点和落脚点，布局医学与智能的交叉融合、转化创新，打通医学从“实验室”到“手术台”的通路桥梁。</w:t>
      </w:r>
    </w:p>
    <w:p w:rsidR="006D1373" w:rsidRPr="00964BB6" w:rsidRDefault="006D1373" w:rsidP="006D1373">
      <w:pPr>
        <w:spacing w:line="400" w:lineRule="exact"/>
        <w:ind w:firstLine="482"/>
        <w:rPr>
          <w:rFonts w:ascii="宋体" w:hAnsi="宋体"/>
          <w:color w:val="373737"/>
          <w:sz w:val="24"/>
          <w:shd w:val="clear" w:color="auto" w:fill="FFFFFF"/>
        </w:rPr>
      </w:pPr>
      <w:r w:rsidRPr="00964BB6">
        <w:rPr>
          <w:rFonts w:ascii="宋体" w:hAnsi="宋体" w:hint="eastAsia"/>
          <w:color w:val="373737"/>
          <w:sz w:val="24"/>
          <w:shd w:val="clear" w:color="auto" w:fill="FFFFFF"/>
        </w:rPr>
        <w:t>智能医学工程强调新兴智能技术在医学中的应用，包括医学数据的智能感知、智能分析和智能决策，其研究内容包括智能药物研发、医疗机器人、智能诊疗、智能影像识别、智能健康数据管理等。旨在建立一个跨学科、多元化的教学和科研平台，促进各学科交叉融合，进而培养出适应时代发展的综合性高素质人才。</w:t>
      </w:r>
    </w:p>
    <w:p w:rsidR="00D47DC6" w:rsidRPr="00964BB6" w:rsidRDefault="00D47DC6" w:rsidP="00C0223A">
      <w:pPr>
        <w:spacing w:line="400" w:lineRule="exact"/>
        <w:ind w:firstLineChars="200" w:firstLine="480"/>
        <w:rPr>
          <w:rFonts w:ascii="宋体" w:hAnsi="宋体"/>
          <w:color w:val="373737"/>
          <w:sz w:val="24"/>
          <w:shd w:val="clear" w:color="auto" w:fill="FFFFFF"/>
        </w:rPr>
      </w:pPr>
      <w:r w:rsidRPr="00964BB6">
        <w:rPr>
          <w:rFonts w:ascii="宋体" w:hAnsi="宋体" w:hint="eastAsia"/>
          <w:color w:val="373737"/>
          <w:sz w:val="24"/>
          <w:shd w:val="clear" w:color="auto" w:fill="FFFFFF"/>
        </w:rPr>
        <w:lastRenderedPageBreak/>
        <w:t>通过</w:t>
      </w:r>
      <w:r w:rsidRPr="00964BB6">
        <w:rPr>
          <w:rFonts w:ascii="宋体" w:hAnsi="宋体"/>
          <w:color w:val="373737"/>
          <w:sz w:val="24"/>
          <w:shd w:val="clear" w:color="auto" w:fill="FFFFFF"/>
        </w:rPr>
        <w:t>前期</w:t>
      </w:r>
      <w:r w:rsidRPr="00964BB6">
        <w:rPr>
          <w:rFonts w:ascii="宋体" w:hAnsi="宋体" w:hint="eastAsia"/>
          <w:color w:val="373737"/>
          <w:sz w:val="24"/>
          <w:shd w:val="clear" w:color="auto" w:fill="FFFFFF"/>
        </w:rPr>
        <w:t>广泛</w:t>
      </w:r>
      <w:r w:rsidRPr="00964BB6">
        <w:rPr>
          <w:rFonts w:ascii="宋体" w:hAnsi="宋体"/>
          <w:color w:val="373737"/>
          <w:sz w:val="24"/>
          <w:shd w:val="clear" w:color="auto" w:fill="FFFFFF"/>
        </w:rPr>
        <w:t>调研，结合</w:t>
      </w:r>
      <w:r w:rsidRPr="00964BB6">
        <w:rPr>
          <w:rFonts w:ascii="宋体" w:hAnsi="宋体" w:hint="eastAsia"/>
          <w:color w:val="373737"/>
          <w:sz w:val="24"/>
          <w:shd w:val="clear" w:color="auto" w:fill="FFFFFF"/>
        </w:rPr>
        <w:t>生物</w:t>
      </w:r>
      <w:r w:rsidRPr="00964BB6">
        <w:rPr>
          <w:rFonts w:ascii="宋体" w:hAnsi="宋体"/>
          <w:color w:val="373737"/>
          <w:sz w:val="24"/>
          <w:shd w:val="clear" w:color="auto" w:fill="FFFFFF"/>
        </w:rPr>
        <w:t>医学工程的学科专业基础和优势特色，</w:t>
      </w:r>
      <w:r w:rsidRPr="00964BB6">
        <w:rPr>
          <w:rFonts w:ascii="宋体" w:hAnsi="宋体" w:hint="eastAsia"/>
          <w:color w:val="373737"/>
          <w:sz w:val="24"/>
          <w:shd w:val="clear" w:color="auto" w:fill="FFFFFF"/>
        </w:rPr>
        <w:t>拟</w:t>
      </w:r>
      <w:r w:rsidRPr="00964BB6">
        <w:rPr>
          <w:rFonts w:ascii="宋体" w:hAnsi="宋体"/>
          <w:color w:val="373737"/>
          <w:sz w:val="24"/>
          <w:shd w:val="clear" w:color="auto" w:fill="FFFFFF"/>
        </w:rPr>
        <w:t>新增的智能医学工程专业确定了以</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智能科技变革</w:t>
      </w:r>
      <w:r w:rsidRPr="00964BB6">
        <w:rPr>
          <w:rFonts w:ascii="宋体" w:hAnsi="宋体" w:hint="eastAsia"/>
          <w:color w:val="373737"/>
          <w:sz w:val="24"/>
          <w:shd w:val="clear" w:color="auto" w:fill="FFFFFF"/>
        </w:rPr>
        <w:t>医学</w:t>
      </w:r>
      <w:r w:rsidRPr="00964BB6">
        <w:rPr>
          <w:rFonts w:ascii="宋体" w:hAnsi="宋体"/>
          <w:color w:val="373737"/>
          <w:sz w:val="24"/>
          <w:shd w:val="clear" w:color="auto" w:fill="FFFFFF"/>
        </w:rPr>
        <w:t>健康模式”为主要目标的人才培养目标和课程</w:t>
      </w:r>
      <w:r w:rsidRPr="00964BB6">
        <w:rPr>
          <w:rFonts w:ascii="宋体" w:hAnsi="宋体" w:hint="eastAsia"/>
          <w:color w:val="373737"/>
          <w:sz w:val="24"/>
          <w:shd w:val="clear" w:color="auto" w:fill="FFFFFF"/>
        </w:rPr>
        <w:t>设置</w:t>
      </w:r>
      <w:r w:rsidRPr="00964BB6">
        <w:rPr>
          <w:rFonts w:ascii="宋体" w:hAnsi="宋体"/>
          <w:color w:val="373737"/>
          <w:sz w:val="24"/>
          <w:shd w:val="clear" w:color="auto" w:fill="FFFFFF"/>
        </w:rPr>
        <w:t>方案</w:t>
      </w:r>
      <w:r w:rsidRPr="00964BB6">
        <w:rPr>
          <w:rFonts w:ascii="宋体" w:hAnsi="宋体" w:hint="eastAsia"/>
          <w:color w:val="373737"/>
          <w:sz w:val="24"/>
          <w:shd w:val="clear" w:color="auto" w:fill="FFFFFF"/>
        </w:rPr>
        <w:t>，</w:t>
      </w:r>
      <w:r w:rsidRPr="00964BB6">
        <w:rPr>
          <w:rFonts w:ascii="宋体" w:hAnsi="宋体"/>
          <w:color w:val="373737"/>
          <w:sz w:val="24"/>
          <w:shd w:val="clear" w:color="auto" w:fill="FFFFFF"/>
        </w:rPr>
        <w:t>将依托生物工程学院的教学、</w:t>
      </w:r>
      <w:r w:rsidRPr="00964BB6">
        <w:rPr>
          <w:rFonts w:ascii="宋体" w:hAnsi="宋体" w:hint="eastAsia"/>
          <w:color w:val="373737"/>
          <w:sz w:val="24"/>
          <w:shd w:val="clear" w:color="auto" w:fill="FFFFFF"/>
        </w:rPr>
        <w:t>科研</w:t>
      </w:r>
      <w:r w:rsidRPr="00964BB6">
        <w:rPr>
          <w:rFonts w:ascii="宋体" w:hAnsi="宋体"/>
          <w:color w:val="373737"/>
          <w:sz w:val="24"/>
          <w:shd w:val="clear" w:color="auto" w:fill="FFFFFF"/>
        </w:rPr>
        <w:t>资源，并联合数学与统计学院、大数据与软件学院，</w:t>
      </w:r>
      <w:r w:rsidRPr="00964BB6">
        <w:rPr>
          <w:rFonts w:ascii="宋体" w:hAnsi="宋体" w:hint="eastAsia"/>
          <w:color w:val="373737"/>
          <w:sz w:val="24"/>
          <w:shd w:val="clear" w:color="auto" w:fill="FFFFFF"/>
        </w:rPr>
        <w:t>重点</w:t>
      </w:r>
      <w:r w:rsidRPr="00964BB6">
        <w:rPr>
          <w:rFonts w:ascii="宋体" w:hAnsi="宋体"/>
          <w:color w:val="373737"/>
          <w:sz w:val="24"/>
          <w:shd w:val="clear" w:color="auto" w:fill="FFFFFF"/>
        </w:rPr>
        <w:t>从</w:t>
      </w:r>
      <w:r w:rsidR="00C0223A" w:rsidRPr="00964BB6">
        <w:rPr>
          <w:rFonts w:ascii="宋体" w:hAnsi="宋体" w:hint="eastAsia"/>
          <w:color w:val="373737"/>
          <w:sz w:val="24"/>
          <w:shd w:val="clear" w:color="auto" w:fill="FFFFFF"/>
        </w:rPr>
        <w:t>医学</w:t>
      </w:r>
      <w:r w:rsidR="00C0223A" w:rsidRPr="00964BB6">
        <w:rPr>
          <w:rFonts w:ascii="宋体" w:hAnsi="宋体"/>
          <w:color w:val="373737"/>
          <w:sz w:val="24"/>
          <w:shd w:val="clear" w:color="auto" w:fill="FFFFFF"/>
        </w:rPr>
        <w:t>智能感知</w:t>
      </w:r>
      <w:r w:rsidR="00C0223A" w:rsidRPr="00964BB6">
        <w:rPr>
          <w:rFonts w:ascii="宋体" w:hAnsi="宋体" w:hint="eastAsia"/>
          <w:color w:val="373737"/>
          <w:sz w:val="24"/>
          <w:shd w:val="clear" w:color="auto" w:fill="FFFFFF"/>
        </w:rPr>
        <w:t>及健康信息</w:t>
      </w:r>
      <w:r w:rsidR="00C0223A" w:rsidRPr="00964BB6">
        <w:rPr>
          <w:rFonts w:ascii="宋体" w:hAnsi="宋体"/>
          <w:color w:val="373737"/>
          <w:sz w:val="24"/>
          <w:shd w:val="clear" w:color="auto" w:fill="FFFFFF"/>
        </w:rPr>
        <w:t>管理</w:t>
      </w:r>
      <w:r w:rsidR="00C0223A" w:rsidRPr="00964BB6">
        <w:rPr>
          <w:rFonts w:ascii="宋体" w:hAnsi="宋体" w:hint="eastAsia"/>
          <w:color w:val="373737"/>
          <w:sz w:val="24"/>
          <w:shd w:val="clear" w:color="auto" w:fill="FFFFFF"/>
        </w:rPr>
        <w:t>、健康大数据</w:t>
      </w:r>
      <w:r w:rsidR="00C0223A" w:rsidRPr="00964BB6">
        <w:rPr>
          <w:rFonts w:ascii="宋体" w:hAnsi="宋体"/>
          <w:color w:val="373737"/>
          <w:sz w:val="24"/>
          <w:shd w:val="clear" w:color="auto" w:fill="FFFFFF"/>
        </w:rPr>
        <w:t>分析及</w:t>
      </w:r>
      <w:r w:rsidR="00C0223A" w:rsidRPr="00964BB6">
        <w:rPr>
          <w:rFonts w:ascii="宋体" w:hAnsi="宋体" w:hint="eastAsia"/>
          <w:color w:val="373737"/>
          <w:sz w:val="24"/>
          <w:shd w:val="clear" w:color="auto" w:fill="FFFFFF"/>
        </w:rPr>
        <w:t>医学智能</w:t>
      </w:r>
      <w:r w:rsidR="00C0223A" w:rsidRPr="00964BB6">
        <w:rPr>
          <w:rFonts w:ascii="宋体" w:hAnsi="宋体"/>
          <w:color w:val="373737"/>
          <w:sz w:val="24"/>
          <w:shd w:val="clear" w:color="auto" w:fill="FFFFFF"/>
        </w:rPr>
        <w:t>决策</w:t>
      </w:r>
      <w:r w:rsidR="00C0223A" w:rsidRPr="00964BB6">
        <w:rPr>
          <w:rFonts w:ascii="宋体" w:hAnsi="宋体" w:hint="eastAsia"/>
          <w:color w:val="373737"/>
          <w:sz w:val="24"/>
          <w:shd w:val="clear" w:color="auto" w:fill="FFFFFF"/>
        </w:rPr>
        <w:t>、人机</w:t>
      </w:r>
      <w:r w:rsidR="00C0223A" w:rsidRPr="00964BB6">
        <w:rPr>
          <w:rFonts w:ascii="宋体" w:hAnsi="宋体"/>
          <w:color w:val="373737"/>
          <w:sz w:val="24"/>
          <w:shd w:val="clear" w:color="auto" w:fill="FFFFFF"/>
        </w:rPr>
        <w:t>交互与健康</w:t>
      </w:r>
      <w:r w:rsidR="00C0223A" w:rsidRPr="00964BB6">
        <w:rPr>
          <w:rFonts w:ascii="宋体" w:hAnsi="宋体" w:hint="eastAsia"/>
          <w:color w:val="373737"/>
          <w:sz w:val="24"/>
          <w:shd w:val="clear" w:color="auto" w:fill="FFFFFF"/>
        </w:rPr>
        <w:t>状态</w:t>
      </w:r>
      <w:r w:rsidR="00C0223A" w:rsidRPr="00964BB6">
        <w:rPr>
          <w:rFonts w:ascii="宋体" w:hAnsi="宋体"/>
          <w:color w:val="373737"/>
          <w:sz w:val="24"/>
          <w:shd w:val="clear" w:color="auto" w:fill="FFFFFF"/>
        </w:rPr>
        <w:t>智能调控</w:t>
      </w:r>
      <w:r w:rsidR="00C0223A" w:rsidRPr="00964BB6">
        <w:rPr>
          <w:rFonts w:ascii="宋体" w:hAnsi="宋体" w:hint="eastAsia"/>
          <w:color w:val="373737"/>
          <w:sz w:val="24"/>
          <w:shd w:val="clear" w:color="auto" w:fill="FFFFFF"/>
        </w:rPr>
        <w:t>、智能医疗</w:t>
      </w:r>
      <w:r w:rsidR="00C0223A" w:rsidRPr="00964BB6">
        <w:rPr>
          <w:rFonts w:ascii="宋体" w:hAnsi="宋体"/>
          <w:color w:val="373737"/>
          <w:sz w:val="24"/>
          <w:shd w:val="clear" w:color="auto" w:fill="FFFFFF"/>
        </w:rPr>
        <w:t>器械</w:t>
      </w:r>
      <w:r w:rsidR="00C0223A" w:rsidRPr="00964BB6">
        <w:rPr>
          <w:rFonts w:ascii="宋体" w:hAnsi="宋体" w:hint="eastAsia"/>
          <w:color w:val="373737"/>
          <w:sz w:val="24"/>
          <w:shd w:val="clear" w:color="auto" w:fill="FFFFFF"/>
        </w:rPr>
        <w:t>与</w:t>
      </w:r>
      <w:r w:rsidR="00C0223A" w:rsidRPr="00964BB6">
        <w:rPr>
          <w:rFonts w:ascii="宋体" w:hAnsi="宋体"/>
          <w:color w:val="373737"/>
          <w:sz w:val="24"/>
          <w:shd w:val="clear" w:color="auto" w:fill="FFFFFF"/>
        </w:rPr>
        <w:t>仪器</w:t>
      </w:r>
      <w:r w:rsidR="00C0223A" w:rsidRPr="00964BB6">
        <w:rPr>
          <w:rFonts w:ascii="宋体" w:hAnsi="宋体" w:hint="eastAsia"/>
          <w:color w:val="373737"/>
          <w:sz w:val="24"/>
          <w:shd w:val="clear" w:color="auto" w:fill="FFFFFF"/>
        </w:rPr>
        <w:t>四个</w:t>
      </w:r>
      <w:r w:rsidR="00C0223A" w:rsidRPr="00964BB6">
        <w:rPr>
          <w:rFonts w:ascii="宋体" w:hAnsi="宋体"/>
          <w:color w:val="373737"/>
          <w:sz w:val="24"/>
          <w:shd w:val="clear" w:color="auto" w:fill="FFFFFF"/>
        </w:rPr>
        <w:t>方向</w:t>
      </w:r>
      <w:r w:rsidRPr="00964BB6">
        <w:rPr>
          <w:rFonts w:ascii="宋体" w:hAnsi="宋体"/>
          <w:color w:val="373737"/>
          <w:sz w:val="24"/>
          <w:shd w:val="clear" w:color="auto" w:fill="FFFFFF"/>
        </w:rPr>
        <w:t>建设“</w:t>
      </w:r>
      <w:r w:rsidRPr="00964BB6">
        <w:rPr>
          <w:rFonts w:ascii="宋体" w:hAnsi="宋体" w:hint="eastAsia"/>
          <w:color w:val="373737"/>
          <w:sz w:val="24"/>
          <w:shd w:val="clear" w:color="auto" w:fill="FFFFFF"/>
        </w:rPr>
        <w:t>智能</w:t>
      </w:r>
      <w:r w:rsidRPr="00964BB6">
        <w:rPr>
          <w:rFonts w:ascii="宋体" w:hAnsi="宋体"/>
          <w:color w:val="373737"/>
          <w:sz w:val="24"/>
          <w:shd w:val="clear" w:color="auto" w:fill="FFFFFF"/>
        </w:rPr>
        <w:t>医学工程”</w:t>
      </w:r>
      <w:r w:rsidR="00C0223A" w:rsidRPr="00964BB6">
        <w:rPr>
          <w:rFonts w:ascii="宋体" w:hAnsi="宋体"/>
          <w:color w:val="373737"/>
          <w:sz w:val="24"/>
          <w:shd w:val="clear" w:color="auto" w:fill="FFFFFF"/>
        </w:rPr>
        <w:t>专业</w:t>
      </w:r>
      <w:r w:rsidR="00C0223A" w:rsidRPr="00964BB6">
        <w:rPr>
          <w:rFonts w:ascii="宋体" w:hAnsi="宋体" w:hint="eastAsia"/>
          <w:color w:val="373737"/>
          <w:sz w:val="24"/>
          <w:shd w:val="clear" w:color="auto" w:fill="FFFFFF"/>
        </w:rPr>
        <w:t>。其中</w:t>
      </w:r>
      <w:r w:rsidR="00C0223A" w:rsidRPr="00964BB6">
        <w:rPr>
          <w:rFonts w:ascii="宋体" w:hAnsi="宋体"/>
          <w:color w:val="373737"/>
          <w:sz w:val="24"/>
          <w:shd w:val="clear" w:color="auto" w:fill="FFFFFF"/>
        </w:rPr>
        <w:t>：</w:t>
      </w:r>
    </w:p>
    <w:p w:rsidR="00C0223A" w:rsidRDefault="00C0223A" w:rsidP="00C0223A">
      <w:pPr>
        <w:spacing w:line="400" w:lineRule="exact"/>
        <w:ind w:firstLineChars="200" w:firstLine="482"/>
        <w:rPr>
          <w:rFonts w:ascii="宋体" w:hAnsi="宋体"/>
          <w:color w:val="373737"/>
          <w:sz w:val="24"/>
          <w:shd w:val="clear" w:color="auto" w:fill="FFFFFF"/>
        </w:rPr>
      </w:pPr>
      <w:r w:rsidRPr="00C0223A">
        <w:rPr>
          <w:rFonts w:ascii="宋体" w:hAnsi="宋体" w:hint="eastAsia"/>
          <w:b/>
          <w:color w:val="373737"/>
          <w:sz w:val="24"/>
          <w:shd w:val="clear" w:color="auto" w:fill="FFFFFF"/>
        </w:rPr>
        <w:t>医学</w:t>
      </w:r>
      <w:r w:rsidRPr="00C0223A">
        <w:rPr>
          <w:rFonts w:ascii="宋体" w:hAnsi="宋体"/>
          <w:b/>
          <w:color w:val="373737"/>
          <w:sz w:val="24"/>
          <w:shd w:val="clear" w:color="auto" w:fill="FFFFFF"/>
        </w:rPr>
        <w:t>智能感知</w:t>
      </w:r>
      <w:r w:rsidRPr="00C0223A">
        <w:rPr>
          <w:rFonts w:ascii="宋体" w:hAnsi="宋体" w:hint="eastAsia"/>
          <w:b/>
          <w:color w:val="373737"/>
          <w:sz w:val="24"/>
          <w:shd w:val="clear" w:color="auto" w:fill="FFFFFF"/>
        </w:rPr>
        <w:t>及健康信息</w:t>
      </w:r>
      <w:r w:rsidRPr="00C0223A">
        <w:rPr>
          <w:rFonts w:ascii="宋体" w:hAnsi="宋体"/>
          <w:b/>
          <w:color w:val="373737"/>
          <w:sz w:val="24"/>
          <w:shd w:val="clear" w:color="auto" w:fill="FFFFFF"/>
        </w:rPr>
        <w:t>管理</w:t>
      </w:r>
      <w:r w:rsidRPr="00C0223A">
        <w:rPr>
          <w:rFonts w:ascii="宋体" w:hAnsi="宋体" w:hint="eastAsia"/>
          <w:b/>
          <w:color w:val="373737"/>
          <w:sz w:val="24"/>
          <w:shd w:val="clear" w:color="auto" w:fill="FFFFFF"/>
        </w:rPr>
        <w:t>：</w:t>
      </w:r>
      <w:r>
        <w:rPr>
          <w:rFonts w:ascii="宋体" w:hAnsi="宋体" w:hint="eastAsia"/>
          <w:color w:val="373737"/>
          <w:sz w:val="24"/>
          <w:shd w:val="clear" w:color="auto" w:fill="FFFFFF"/>
        </w:rPr>
        <w:t>学习探索</w:t>
      </w:r>
      <w:r>
        <w:rPr>
          <w:rFonts w:ascii="宋体" w:hAnsi="宋体"/>
          <w:color w:val="373737"/>
          <w:sz w:val="24"/>
          <w:shd w:val="clear" w:color="auto" w:fill="FFFFFF"/>
        </w:rPr>
        <w:t>医学健康信息获取的新型传感技术</w:t>
      </w:r>
      <w:r>
        <w:rPr>
          <w:rFonts w:ascii="宋体" w:hAnsi="宋体" w:hint="eastAsia"/>
          <w:color w:val="373737"/>
          <w:sz w:val="24"/>
          <w:shd w:val="clear" w:color="auto" w:fill="FFFFFF"/>
        </w:rPr>
        <w:t>和</w:t>
      </w:r>
      <w:r>
        <w:rPr>
          <w:rFonts w:ascii="宋体" w:hAnsi="宋体"/>
          <w:color w:val="373737"/>
          <w:sz w:val="24"/>
          <w:shd w:val="clear" w:color="auto" w:fill="FFFFFF"/>
        </w:rPr>
        <w:t>信息</w:t>
      </w:r>
      <w:r>
        <w:rPr>
          <w:rFonts w:ascii="宋体" w:hAnsi="宋体" w:hint="eastAsia"/>
          <w:color w:val="373737"/>
          <w:sz w:val="24"/>
          <w:shd w:val="clear" w:color="auto" w:fill="FFFFFF"/>
        </w:rPr>
        <w:t>处理</w:t>
      </w:r>
      <w:r>
        <w:rPr>
          <w:rFonts w:ascii="宋体" w:hAnsi="宋体"/>
          <w:color w:val="373737"/>
          <w:sz w:val="24"/>
          <w:shd w:val="clear" w:color="auto" w:fill="FFFFFF"/>
        </w:rPr>
        <w:t>分析方法</w:t>
      </w:r>
      <w:r>
        <w:rPr>
          <w:rFonts w:ascii="宋体" w:hAnsi="宋体" w:hint="eastAsia"/>
          <w:color w:val="373737"/>
          <w:sz w:val="24"/>
          <w:shd w:val="clear" w:color="auto" w:fill="FFFFFF"/>
        </w:rPr>
        <w:t>，培养</w:t>
      </w:r>
      <w:r>
        <w:rPr>
          <w:rFonts w:ascii="宋体" w:hAnsi="宋体"/>
          <w:color w:val="373737"/>
          <w:sz w:val="24"/>
          <w:shd w:val="clear" w:color="auto" w:fill="FFFFFF"/>
        </w:rPr>
        <w:t>具有</w:t>
      </w:r>
      <w:r>
        <w:rPr>
          <w:rFonts w:ascii="宋体" w:hAnsi="宋体" w:hint="eastAsia"/>
          <w:color w:val="373737"/>
          <w:sz w:val="24"/>
          <w:shd w:val="clear" w:color="auto" w:fill="FFFFFF"/>
        </w:rPr>
        <w:t>医学</w:t>
      </w:r>
      <w:r>
        <w:rPr>
          <w:rFonts w:ascii="宋体" w:hAnsi="宋体"/>
          <w:color w:val="373737"/>
          <w:sz w:val="24"/>
          <w:shd w:val="clear" w:color="auto" w:fill="FFFFFF"/>
        </w:rPr>
        <w:t>健康信息系统设计开发和应用的</w:t>
      </w:r>
      <w:r>
        <w:rPr>
          <w:rFonts w:ascii="宋体" w:hAnsi="宋体" w:hint="eastAsia"/>
          <w:color w:val="373737"/>
          <w:sz w:val="24"/>
          <w:shd w:val="clear" w:color="auto" w:fill="FFFFFF"/>
        </w:rPr>
        <w:t>创新</w:t>
      </w:r>
      <w:r>
        <w:rPr>
          <w:rFonts w:ascii="宋体" w:hAnsi="宋体"/>
          <w:color w:val="373737"/>
          <w:sz w:val="24"/>
          <w:shd w:val="clear" w:color="auto" w:fill="FFFFFF"/>
        </w:rPr>
        <w:t>实践技能。</w:t>
      </w:r>
    </w:p>
    <w:p w:rsidR="00C0223A" w:rsidRDefault="00C0223A" w:rsidP="00C0223A">
      <w:pPr>
        <w:spacing w:line="400" w:lineRule="exact"/>
        <w:ind w:firstLineChars="200" w:firstLine="482"/>
        <w:rPr>
          <w:rFonts w:ascii="宋体" w:hAnsi="宋体"/>
          <w:color w:val="373737"/>
          <w:sz w:val="24"/>
          <w:shd w:val="clear" w:color="auto" w:fill="FFFFFF"/>
        </w:rPr>
      </w:pPr>
      <w:r w:rsidRPr="00C01594">
        <w:rPr>
          <w:rFonts w:ascii="宋体" w:hAnsi="宋体" w:hint="eastAsia"/>
          <w:b/>
          <w:color w:val="373737"/>
          <w:sz w:val="24"/>
          <w:shd w:val="clear" w:color="auto" w:fill="FFFFFF"/>
        </w:rPr>
        <w:t>健康大数据</w:t>
      </w:r>
      <w:r w:rsidRPr="00C01594">
        <w:rPr>
          <w:rFonts w:ascii="宋体" w:hAnsi="宋体"/>
          <w:b/>
          <w:color w:val="373737"/>
          <w:sz w:val="24"/>
          <w:shd w:val="clear" w:color="auto" w:fill="FFFFFF"/>
        </w:rPr>
        <w:t>分析及</w:t>
      </w:r>
      <w:r w:rsidRPr="00C01594">
        <w:rPr>
          <w:rFonts w:ascii="宋体" w:hAnsi="宋体" w:hint="eastAsia"/>
          <w:b/>
          <w:color w:val="373737"/>
          <w:sz w:val="24"/>
          <w:shd w:val="clear" w:color="auto" w:fill="FFFFFF"/>
        </w:rPr>
        <w:t>医学智能</w:t>
      </w:r>
      <w:r w:rsidRPr="00C01594">
        <w:rPr>
          <w:rFonts w:ascii="宋体" w:hAnsi="宋体"/>
          <w:b/>
          <w:color w:val="373737"/>
          <w:sz w:val="24"/>
          <w:shd w:val="clear" w:color="auto" w:fill="FFFFFF"/>
        </w:rPr>
        <w:t>决策</w:t>
      </w:r>
      <w:r w:rsidRPr="00C01594">
        <w:rPr>
          <w:rFonts w:ascii="宋体" w:hAnsi="宋体" w:hint="eastAsia"/>
          <w:b/>
          <w:color w:val="373737"/>
          <w:sz w:val="24"/>
          <w:shd w:val="clear" w:color="auto" w:fill="FFFFFF"/>
        </w:rPr>
        <w:t>：</w:t>
      </w:r>
      <w:r>
        <w:rPr>
          <w:rFonts w:ascii="宋体" w:hAnsi="宋体"/>
          <w:color w:val="373737"/>
          <w:sz w:val="24"/>
          <w:shd w:val="clear" w:color="auto" w:fill="FFFFFF"/>
        </w:rPr>
        <w:t>学习掌握大数据</w:t>
      </w:r>
      <w:r>
        <w:rPr>
          <w:rFonts w:ascii="宋体" w:hAnsi="宋体" w:hint="eastAsia"/>
          <w:color w:val="373737"/>
          <w:sz w:val="24"/>
          <w:shd w:val="clear" w:color="auto" w:fill="FFFFFF"/>
        </w:rPr>
        <w:t>分析</w:t>
      </w:r>
      <w:r>
        <w:rPr>
          <w:rFonts w:ascii="宋体" w:hAnsi="宋体"/>
          <w:color w:val="373737"/>
          <w:sz w:val="24"/>
          <w:shd w:val="clear" w:color="auto" w:fill="FFFFFF"/>
        </w:rPr>
        <w:t>的基本原理和方法，培养能运用大数据分析、深度学习的相关工具进行医学信息挖掘、诊疗智能决策。</w:t>
      </w:r>
    </w:p>
    <w:p w:rsidR="00C0223A" w:rsidRDefault="00C0223A" w:rsidP="00C0223A">
      <w:pPr>
        <w:spacing w:line="400" w:lineRule="exact"/>
        <w:ind w:firstLineChars="200" w:firstLine="482"/>
        <w:rPr>
          <w:rFonts w:ascii="宋体" w:hAnsi="宋体" w:hint="eastAsia"/>
          <w:color w:val="373737"/>
          <w:sz w:val="24"/>
          <w:shd w:val="clear" w:color="auto" w:fill="FFFFFF"/>
        </w:rPr>
      </w:pPr>
      <w:r w:rsidRPr="00C01594">
        <w:rPr>
          <w:rFonts w:ascii="宋体" w:hAnsi="宋体" w:hint="eastAsia"/>
          <w:b/>
          <w:color w:val="373737"/>
          <w:sz w:val="24"/>
          <w:shd w:val="clear" w:color="auto" w:fill="FFFFFF"/>
        </w:rPr>
        <w:t>人机</w:t>
      </w:r>
      <w:r w:rsidRPr="00C01594">
        <w:rPr>
          <w:rFonts w:ascii="宋体" w:hAnsi="宋体"/>
          <w:b/>
          <w:color w:val="373737"/>
          <w:sz w:val="24"/>
          <w:shd w:val="clear" w:color="auto" w:fill="FFFFFF"/>
        </w:rPr>
        <w:t>交互与健康</w:t>
      </w:r>
      <w:r w:rsidRPr="00C01594">
        <w:rPr>
          <w:rFonts w:ascii="宋体" w:hAnsi="宋体" w:hint="eastAsia"/>
          <w:b/>
          <w:color w:val="373737"/>
          <w:sz w:val="24"/>
          <w:shd w:val="clear" w:color="auto" w:fill="FFFFFF"/>
        </w:rPr>
        <w:t>状态</w:t>
      </w:r>
      <w:r w:rsidRPr="00C01594">
        <w:rPr>
          <w:rFonts w:ascii="宋体" w:hAnsi="宋体"/>
          <w:b/>
          <w:color w:val="373737"/>
          <w:sz w:val="24"/>
          <w:shd w:val="clear" w:color="auto" w:fill="FFFFFF"/>
        </w:rPr>
        <w:t>智能调控</w:t>
      </w:r>
      <w:r w:rsidRPr="00C01594">
        <w:rPr>
          <w:rFonts w:ascii="宋体" w:hAnsi="宋体" w:hint="eastAsia"/>
          <w:b/>
          <w:color w:val="373737"/>
          <w:sz w:val="24"/>
          <w:shd w:val="clear" w:color="auto" w:fill="FFFFFF"/>
        </w:rPr>
        <w:t>：</w:t>
      </w:r>
      <w:r>
        <w:rPr>
          <w:rFonts w:ascii="宋体" w:hAnsi="宋体" w:hint="eastAsia"/>
          <w:color w:val="373737"/>
          <w:sz w:val="24"/>
          <w:shd w:val="clear" w:color="auto" w:fill="FFFFFF"/>
        </w:rPr>
        <w:t>学习</w:t>
      </w:r>
      <w:r>
        <w:rPr>
          <w:rFonts w:ascii="宋体" w:hAnsi="宋体"/>
          <w:color w:val="373737"/>
          <w:sz w:val="24"/>
          <w:shd w:val="clear" w:color="auto" w:fill="FFFFFF"/>
        </w:rPr>
        <w:t>掌握医疗机器人、康复医学基本原理和方法，具有</w:t>
      </w:r>
      <w:r w:rsidR="00C01594">
        <w:rPr>
          <w:rFonts w:ascii="宋体" w:hAnsi="宋体" w:hint="eastAsia"/>
          <w:color w:val="373737"/>
          <w:sz w:val="24"/>
          <w:shd w:val="clear" w:color="auto" w:fill="FFFFFF"/>
        </w:rPr>
        <w:t>智能</w:t>
      </w:r>
      <w:r w:rsidR="00C01594">
        <w:rPr>
          <w:rFonts w:ascii="宋体" w:hAnsi="宋体"/>
          <w:color w:val="373737"/>
          <w:sz w:val="24"/>
          <w:shd w:val="clear" w:color="auto" w:fill="FFFFFF"/>
        </w:rPr>
        <w:t>医学人机交互技术方法设计及二次开发的创新实践能力。</w:t>
      </w:r>
    </w:p>
    <w:p w:rsidR="00C0223A" w:rsidRPr="00964BB6" w:rsidRDefault="00C0223A" w:rsidP="00C0223A">
      <w:pPr>
        <w:spacing w:line="400" w:lineRule="exact"/>
        <w:ind w:firstLineChars="200" w:firstLine="482"/>
        <w:rPr>
          <w:rFonts w:ascii="宋体" w:hAnsi="宋体" w:hint="eastAsia"/>
          <w:color w:val="373737"/>
          <w:sz w:val="24"/>
          <w:shd w:val="clear" w:color="auto" w:fill="FFFFFF"/>
        </w:rPr>
      </w:pPr>
      <w:r w:rsidRPr="00C01594">
        <w:rPr>
          <w:rFonts w:ascii="宋体" w:hAnsi="宋体" w:hint="eastAsia"/>
          <w:b/>
          <w:color w:val="373737"/>
          <w:sz w:val="24"/>
          <w:shd w:val="clear" w:color="auto" w:fill="FFFFFF"/>
        </w:rPr>
        <w:t>智能医疗</w:t>
      </w:r>
      <w:r w:rsidRPr="00C01594">
        <w:rPr>
          <w:rFonts w:ascii="宋体" w:hAnsi="宋体"/>
          <w:b/>
          <w:color w:val="373737"/>
          <w:sz w:val="24"/>
          <w:shd w:val="clear" w:color="auto" w:fill="FFFFFF"/>
        </w:rPr>
        <w:t>器械</w:t>
      </w:r>
      <w:r w:rsidRPr="00C01594">
        <w:rPr>
          <w:rFonts w:ascii="宋体" w:hAnsi="宋体" w:hint="eastAsia"/>
          <w:b/>
          <w:color w:val="373737"/>
          <w:sz w:val="24"/>
          <w:shd w:val="clear" w:color="auto" w:fill="FFFFFF"/>
        </w:rPr>
        <w:t>与</w:t>
      </w:r>
      <w:r w:rsidRPr="00C01594">
        <w:rPr>
          <w:rFonts w:ascii="宋体" w:hAnsi="宋体"/>
          <w:b/>
          <w:color w:val="373737"/>
          <w:sz w:val="24"/>
          <w:shd w:val="clear" w:color="auto" w:fill="FFFFFF"/>
        </w:rPr>
        <w:t>仪器</w:t>
      </w:r>
      <w:r w:rsidR="00C01594" w:rsidRPr="00C01594">
        <w:rPr>
          <w:rFonts w:ascii="宋体" w:hAnsi="宋体" w:hint="eastAsia"/>
          <w:b/>
          <w:color w:val="373737"/>
          <w:sz w:val="24"/>
          <w:shd w:val="clear" w:color="auto" w:fill="FFFFFF"/>
        </w:rPr>
        <w:t>：</w:t>
      </w:r>
      <w:r w:rsidR="00C01594">
        <w:rPr>
          <w:rFonts w:ascii="宋体" w:hAnsi="宋体"/>
          <w:color w:val="373737"/>
          <w:sz w:val="24"/>
          <w:shd w:val="clear" w:color="auto" w:fill="FFFFFF"/>
        </w:rPr>
        <w:t>学习掌握智能医疗仪器的基本原理，</w:t>
      </w:r>
      <w:r w:rsidR="00C01594">
        <w:rPr>
          <w:rFonts w:ascii="宋体" w:hAnsi="宋体" w:hint="eastAsia"/>
          <w:color w:val="373737"/>
          <w:sz w:val="24"/>
          <w:shd w:val="clear" w:color="auto" w:fill="FFFFFF"/>
        </w:rPr>
        <w:t>基于</w:t>
      </w:r>
      <w:r w:rsidR="00C01594">
        <w:rPr>
          <w:rFonts w:ascii="宋体" w:hAnsi="宋体"/>
          <w:color w:val="373737"/>
          <w:sz w:val="24"/>
          <w:shd w:val="clear" w:color="auto" w:fill="FFFFFF"/>
        </w:rPr>
        <w:t>人工智能的医学仪器信息分析、仪器状态监控及维护的创新技术，以及智能医疗器械创新设计能力。</w:t>
      </w:r>
    </w:p>
    <w:p w:rsidR="006D1373" w:rsidRPr="00964BB6" w:rsidRDefault="006D1373" w:rsidP="00C0223A">
      <w:pPr>
        <w:spacing w:line="400" w:lineRule="exact"/>
        <w:ind w:firstLine="200"/>
        <w:rPr>
          <w:rFonts w:ascii="宋体" w:hAnsi="宋体" w:hint="eastAsia"/>
          <w:color w:val="373737"/>
          <w:sz w:val="24"/>
          <w:shd w:val="clear" w:color="auto" w:fill="FFFFFF"/>
        </w:rPr>
      </w:pPr>
    </w:p>
    <w:p w:rsidR="005651CF" w:rsidRPr="005651CF" w:rsidRDefault="005651CF" w:rsidP="00C0223A">
      <w:pPr>
        <w:ind w:firstLineChars="200" w:firstLine="422"/>
        <w:rPr>
          <w:rFonts w:eastAsia="仿宋_GB2312"/>
          <w:b/>
          <w:szCs w:val="21"/>
        </w:rPr>
      </w:pPr>
    </w:p>
    <w:p w:rsidR="0081321D" w:rsidRDefault="0081321D" w:rsidP="004B1F5E">
      <w:pPr>
        <w:ind w:firstLineChars="200" w:firstLine="301"/>
        <w:jc w:val="center"/>
        <w:rPr>
          <w:rFonts w:eastAsia="仿宋_GB2312" w:hint="eastAsia"/>
          <w:b/>
          <w:sz w:val="15"/>
          <w:szCs w:val="15"/>
        </w:rPr>
      </w:pPr>
    </w:p>
    <w:p w:rsidR="0081321D" w:rsidRDefault="0081321D" w:rsidP="004B1F5E">
      <w:pPr>
        <w:ind w:firstLineChars="200" w:firstLine="301"/>
        <w:jc w:val="center"/>
        <w:rPr>
          <w:rFonts w:eastAsia="仿宋_GB2312" w:hint="eastAsia"/>
          <w:b/>
          <w:sz w:val="15"/>
          <w:szCs w:val="15"/>
        </w:rPr>
      </w:pPr>
    </w:p>
    <w:p w:rsidR="0081321D" w:rsidRDefault="0081321D" w:rsidP="004B1F5E">
      <w:pPr>
        <w:ind w:firstLineChars="200" w:firstLine="301"/>
        <w:jc w:val="center"/>
        <w:rPr>
          <w:rFonts w:eastAsia="仿宋_GB2312" w:hint="eastAsia"/>
          <w:b/>
          <w:sz w:val="15"/>
          <w:szCs w:val="15"/>
        </w:rPr>
      </w:pPr>
    </w:p>
    <w:p w:rsidR="0081321D" w:rsidRDefault="0081321D" w:rsidP="004B1F5E">
      <w:pPr>
        <w:ind w:firstLineChars="200" w:firstLine="301"/>
        <w:jc w:val="center"/>
        <w:rPr>
          <w:rFonts w:eastAsia="仿宋_GB2312" w:hint="eastAsia"/>
          <w:b/>
          <w:sz w:val="15"/>
          <w:szCs w:val="15"/>
        </w:rPr>
      </w:pPr>
    </w:p>
    <w:p w:rsidR="0081321D" w:rsidRDefault="0081321D" w:rsidP="004B1F5E">
      <w:pPr>
        <w:ind w:firstLineChars="200" w:firstLine="301"/>
        <w:jc w:val="center"/>
        <w:rPr>
          <w:rFonts w:eastAsia="仿宋_GB2312" w:hint="eastAsia"/>
          <w:b/>
          <w:sz w:val="15"/>
          <w:szCs w:val="15"/>
        </w:rPr>
      </w:pPr>
    </w:p>
    <w:p w:rsidR="00567D50" w:rsidRDefault="00567D50" w:rsidP="00567D50">
      <w:pPr>
        <w:jc w:val="center"/>
        <w:rPr>
          <w:rFonts w:eastAsia="黑体"/>
          <w:color w:val="000000"/>
          <w:sz w:val="36"/>
          <w:szCs w:val="36"/>
        </w:rPr>
      </w:pPr>
      <w:r>
        <w:rPr>
          <w:rFonts w:ascii="黑体" w:eastAsia="黑体"/>
          <w:sz w:val="28"/>
          <w:szCs w:val="28"/>
        </w:rPr>
        <w:br w:type="page"/>
      </w:r>
      <w:r>
        <w:rPr>
          <w:rFonts w:eastAsia="黑体" w:hint="eastAsia"/>
          <w:color w:val="000000"/>
          <w:sz w:val="36"/>
          <w:szCs w:val="36"/>
        </w:rPr>
        <w:lastRenderedPageBreak/>
        <w:t>智能医学工程专业本科培养方案</w:t>
      </w:r>
    </w:p>
    <w:p w:rsidR="00567D50" w:rsidRDefault="00567D50" w:rsidP="00567D50">
      <w:pPr>
        <w:spacing w:line="340" w:lineRule="exact"/>
        <w:rPr>
          <w:color w:val="000000"/>
        </w:rPr>
      </w:pPr>
      <w:r>
        <w:rPr>
          <w:rFonts w:eastAsia="黑体" w:hint="eastAsia"/>
          <w:color w:val="000000"/>
        </w:rPr>
        <w:t>一、专业概述</w:t>
      </w:r>
      <w:r>
        <w:rPr>
          <w:color w:val="000000"/>
        </w:rPr>
        <w:t xml:space="preserve">  </w:t>
      </w:r>
    </w:p>
    <w:p w:rsidR="00567D50" w:rsidRDefault="00567D50" w:rsidP="00567D50">
      <w:pPr>
        <w:spacing w:line="340" w:lineRule="exact"/>
        <w:ind w:firstLineChars="200" w:firstLine="420"/>
        <w:jc w:val="left"/>
        <w:rPr>
          <w:color w:val="000000"/>
        </w:rPr>
      </w:pPr>
      <w:r w:rsidRPr="00A0291C">
        <w:rPr>
          <w:rFonts w:ascii="Arial" w:hAnsi="Arial" w:cs="Arial"/>
          <w:szCs w:val="21"/>
          <w:shd w:val="clear" w:color="auto" w:fill="FFFFFF"/>
        </w:rPr>
        <w:t>智能医学工程</w:t>
      </w:r>
      <w:r>
        <w:rPr>
          <w:rFonts w:ascii="Arial" w:hAnsi="Arial" w:cs="Arial"/>
          <w:color w:val="333333"/>
          <w:szCs w:val="21"/>
          <w:shd w:val="clear" w:color="auto" w:fill="FFFFFF"/>
        </w:rPr>
        <w:t>是</w:t>
      </w:r>
      <w:proofErr w:type="gramStart"/>
      <w:r>
        <w:rPr>
          <w:rFonts w:ascii="Arial" w:hAnsi="Arial" w:cs="Arial"/>
          <w:color w:val="333333"/>
          <w:szCs w:val="21"/>
          <w:shd w:val="clear" w:color="auto" w:fill="FFFFFF"/>
        </w:rPr>
        <w:t>医</w:t>
      </w:r>
      <w:proofErr w:type="gramEnd"/>
      <w:r>
        <w:rPr>
          <w:rFonts w:ascii="Arial" w:hAnsi="Arial" w:cs="Arial"/>
          <w:color w:val="333333"/>
          <w:szCs w:val="21"/>
          <w:shd w:val="clear" w:color="auto" w:fill="FFFFFF"/>
        </w:rPr>
        <w:t>、理、</w:t>
      </w:r>
      <w:proofErr w:type="gramStart"/>
      <w:r>
        <w:rPr>
          <w:rFonts w:ascii="Arial" w:hAnsi="Arial" w:cs="Arial"/>
          <w:color w:val="333333"/>
          <w:szCs w:val="21"/>
          <w:shd w:val="clear" w:color="auto" w:fill="FFFFFF"/>
        </w:rPr>
        <w:t>工高度</w:t>
      </w:r>
      <w:proofErr w:type="gramEnd"/>
      <w:r>
        <w:rPr>
          <w:rFonts w:ascii="Arial" w:hAnsi="Arial" w:cs="Arial"/>
          <w:color w:val="333333"/>
          <w:szCs w:val="21"/>
          <w:shd w:val="clear" w:color="auto" w:fill="FFFFFF"/>
        </w:rPr>
        <w:t>交叉的学科，其研究内容包括智能诊疗、智能影像识别、智能药物研发、医疗机器人、智能健康数据管理等。旨在建立一个跨学科、多元化的教学和科研平台，促进各学科交叉融合，进而培养出适应时代发展的综合性高素质人才</w:t>
      </w:r>
      <w:r>
        <w:rPr>
          <w:rFonts w:hint="eastAsia"/>
          <w:color w:val="000000"/>
        </w:rPr>
        <w:t>。其</w:t>
      </w:r>
      <w:r>
        <w:rPr>
          <w:rFonts w:ascii="Arial" w:hAnsi="Arial" w:cs="Arial"/>
          <w:color w:val="333333"/>
          <w:szCs w:val="21"/>
          <w:shd w:val="clear" w:color="auto" w:fill="FFFFFF"/>
        </w:rPr>
        <w:t>应用领域包括智慧医疗与远程医疗、智能医学影像和智能诊断、智能医学仪器及手术机器人、智能健康管理系统、智能药物挖掘与医学研究等前沿医学方向。</w:t>
      </w:r>
    </w:p>
    <w:p w:rsidR="00567D50" w:rsidRDefault="00567D50" w:rsidP="00567D50">
      <w:pPr>
        <w:spacing w:line="340" w:lineRule="exact"/>
        <w:rPr>
          <w:rFonts w:eastAsia="黑体"/>
          <w:color w:val="000000"/>
        </w:rPr>
      </w:pPr>
      <w:r>
        <w:rPr>
          <w:rFonts w:eastAsia="黑体" w:hint="eastAsia"/>
          <w:color w:val="000000"/>
        </w:rPr>
        <w:t>二、标准学制</w:t>
      </w:r>
    </w:p>
    <w:p w:rsidR="00567D50" w:rsidRDefault="00567D50" w:rsidP="00567D50">
      <w:pPr>
        <w:spacing w:line="340" w:lineRule="exact"/>
        <w:rPr>
          <w:rFonts w:eastAsia="黑体"/>
          <w:color w:val="000000"/>
        </w:rPr>
      </w:pPr>
      <w:r>
        <w:rPr>
          <w:rFonts w:eastAsia="黑体" w:hint="eastAsia"/>
          <w:color w:val="000000"/>
        </w:rPr>
        <w:t xml:space="preserve">    </w:t>
      </w:r>
      <w:r>
        <w:rPr>
          <w:rFonts w:hint="eastAsia"/>
          <w:color w:val="000000"/>
        </w:rPr>
        <w:t>四年</w:t>
      </w:r>
    </w:p>
    <w:p w:rsidR="00567D50" w:rsidRDefault="00567D50" w:rsidP="00567D50">
      <w:pPr>
        <w:spacing w:line="340" w:lineRule="exact"/>
        <w:rPr>
          <w:rFonts w:eastAsia="黑体"/>
          <w:color w:val="000000"/>
        </w:rPr>
      </w:pPr>
      <w:r>
        <w:rPr>
          <w:rFonts w:eastAsia="黑体" w:hint="eastAsia"/>
          <w:color w:val="000000"/>
        </w:rPr>
        <w:t>三、授予学位</w:t>
      </w:r>
    </w:p>
    <w:p w:rsidR="00567D50" w:rsidRDefault="00567D50" w:rsidP="00567D50">
      <w:pPr>
        <w:spacing w:line="340" w:lineRule="exact"/>
        <w:rPr>
          <w:rFonts w:eastAsia="黑体"/>
          <w:color w:val="000000"/>
        </w:rPr>
      </w:pPr>
      <w:r>
        <w:rPr>
          <w:rFonts w:eastAsia="黑体" w:hint="eastAsia"/>
          <w:color w:val="000000"/>
        </w:rPr>
        <w:t xml:space="preserve">    </w:t>
      </w:r>
      <w:r>
        <w:rPr>
          <w:rFonts w:hint="eastAsia"/>
          <w:color w:val="000000"/>
        </w:rPr>
        <w:t>工学学士</w:t>
      </w:r>
    </w:p>
    <w:p w:rsidR="00567D50" w:rsidRDefault="00567D50" w:rsidP="00567D50">
      <w:pPr>
        <w:spacing w:line="340" w:lineRule="exact"/>
        <w:rPr>
          <w:rFonts w:eastAsia="黑体"/>
          <w:color w:val="000000"/>
        </w:rPr>
      </w:pPr>
      <w:r>
        <w:rPr>
          <w:rFonts w:eastAsia="黑体" w:hint="eastAsia"/>
          <w:color w:val="000000"/>
        </w:rPr>
        <w:t>四、培养目标及培养规格</w:t>
      </w:r>
    </w:p>
    <w:p w:rsidR="00567D50" w:rsidRDefault="00567D50" w:rsidP="00567D50">
      <w:pPr>
        <w:adjustRightInd w:val="0"/>
        <w:snapToGrid w:val="0"/>
        <w:spacing w:line="340" w:lineRule="exact"/>
        <w:ind w:firstLineChars="200" w:firstLine="420"/>
        <w:outlineLvl w:val="0"/>
        <w:rPr>
          <w:color w:val="000000"/>
        </w:rPr>
      </w:pPr>
      <w:bookmarkStart w:id="2" w:name="OLE_LINK4"/>
      <w:r>
        <w:rPr>
          <w:rFonts w:eastAsia="黑体" w:hint="eastAsia"/>
          <w:bCs/>
          <w:color w:val="000000"/>
          <w:szCs w:val="21"/>
        </w:rPr>
        <w:t>1</w:t>
      </w:r>
      <w:r>
        <w:rPr>
          <w:rFonts w:eastAsia="黑体" w:hAnsi="黑体" w:hint="eastAsia"/>
          <w:bCs/>
          <w:color w:val="000000"/>
          <w:szCs w:val="21"/>
        </w:rPr>
        <w:t>、培养目标</w:t>
      </w:r>
    </w:p>
    <w:p w:rsidR="00567D50" w:rsidRDefault="00567D50" w:rsidP="00567D50">
      <w:pPr>
        <w:spacing w:line="340" w:lineRule="exact"/>
        <w:ind w:firstLineChars="200" w:firstLine="420"/>
        <w:rPr>
          <w:color w:val="000000"/>
          <w:szCs w:val="21"/>
        </w:rPr>
      </w:pPr>
      <w:r>
        <w:rPr>
          <w:rFonts w:hint="eastAsia"/>
          <w:color w:val="000000"/>
        </w:rPr>
        <w:t>遵循“</w:t>
      </w:r>
      <w:bookmarkStart w:id="3" w:name="OLE_LINK5"/>
      <w:r>
        <w:rPr>
          <w:rFonts w:hint="eastAsia"/>
          <w:color w:val="000000"/>
        </w:rPr>
        <w:t>能力为重</w:t>
      </w:r>
      <w:bookmarkEnd w:id="3"/>
      <w:r>
        <w:rPr>
          <w:rFonts w:hint="eastAsia"/>
          <w:color w:val="000000"/>
        </w:rPr>
        <w:t>，</w:t>
      </w:r>
      <w:bookmarkStart w:id="4" w:name="OLE_LINK6"/>
      <w:bookmarkStart w:id="5" w:name="OLE_LINK7"/>
      <w:r>
        <w:rPr>
          <w:rFonts w:hint="eastAsia"/>
          <w:color w:val="000000"/>
        </w:rPr>
        <w:t>学制贯通</w:t>
      </w:r>
      <w:bookmarkEnd w:id="4"/>
      <w:bookmarkEnd w:id="5"/>
      <w:r>
        <w:rPr>
          <w:rFonts w:hint="eastAsia"/>
          <w:color w:val="000000"/>
        </w:rPr>
        <w:t>，</w:t>
      </w:r>
      <w:bookmarkStart w:id="6" w:name="OLE_LINK9"/>
      <w:r>
        <w:rPr>
          <w:rFonts w:hint="eastAsia"/>
          <w:color w:val="000000"/>
        </w:rPr>
        <w:t>学科交叉</w:t>
      </w:r>
      <w:bookmarkEnd w:id="6"/>
      <w:r>
        <w:rPr>
          <w:rFonts w:hint="eastAsia"/>
          <w:color w:val="000000"/>
        </w:rPr>
        <w:t>，</w:t>
      </w:r>
      <w:bookmarkStart w:id="7" w:name="OLE_LINK10"/>
      <w:r>
        <w:rPr>
          <w:rFonts w:hint="eastAsia"/>
          <w:color w:val="000000"/>
        </w:rPr>
        <w:t>学</w:t>
      </w:r>
      <w:proofErr w:type="gramStart"/>
      <w:r>
        <w:rPr>
          <w:rFonts w:hint="eastAsia"/>
          <w:color w:val="000000"/>
        </w:rPr>
        <w:t>研</w:t>
      </w:r>
      <w:proofErr w:type="gramEnd"/>
      <w:r>
        <w:rPr>
          <w:rFonts w:hint="eastAsia"/>
          <w:color w:val="000000"/>
        </w:rPr>
        <w:t>融合</w:t>
      </w:r>
      <w:bookmarkEnd w:id="7"/>
      <w:r>
        <w:rPr>
          <w:rFonts w:hint="eastAsia"/>
          <w:color w:val="000000"/>
        </w:rPr>
        <w:t>，国际视野”的原则</w:t>
      </w:r>
      <w:bookmarkEnd w:id="2"/>
      <w:r>
        <w:rPr>
          <w:rFonts w:hint="eastAsia"/>
          <w:color w:val="000000"/>
        </w:rPr>
        <w:t>；</w:t>
      </w:r>
      <w:bookmarkStart w:id="8" w:name="OLE_LINK11"/>
      <w:r>
        <w:rPr>
          <w:rFonts w:hint="eastAsia"/>
          <w:color w:val="000000"/>
        </w:rPr>
        <w:t>注重知识传授、能力培养与素质养成三位一体</w:t>
      </w:r>
      <w:bookmarkEnd w:id="8"/>
      <w:r>
        <w:rPr>
          <w:rFonts w:hint="eastAsia"/>
          <w:color w:val="000000"/>
        </w:rPr>
        <w:t>；</w:t>
      </w:r>
      <w:bookmarkStart w:id="9" w:name="OLE_LINK12"/>
      <w:r>
        <w:rPr>
          <w:rFonts w:hint="eastAsia"/>
          <w:color w:val="000000"/>
        </w:rPr>
        <w:t>充分体现大数据、人工智能技术与生物医学工程学科学科交叉的特征</w:t>
      </w:r>
      <w:bookmarkEnd w:id="9"/>
      <w:r>
        <w:rPr>
          <w:rFonts w:hint="eastAsia"/>
          <w:color w:val="000000"/>
        </w:rPr>
        <w:t>。</w:t>
      </w:r>
      <w:bookmarkStart w:id="10" w:name="OLE_LINK13"/>
      <w:r>
        <w:rPr>
          <w:rFonts w:hint="eastAsia"/>
          <w:color w:val="000000"/>
        </w:rPr>
        <w:t>本专业培养具有良好品质，身心健康，基础知识扎实、专业知识宽厚、国际视野宽广、</w:t>
      </w:r>
      <w:bookmarkStart w:id="11" w:name="OLE_LINK18"/>
      <w:r>
        <w:rPr>
          <w:rFonts w:hint="eastAsia"/>
          <w:color w:val="000000"/>
        </w:rPr>
        <w:t>实践和创新能力强</w:t>
      </w:r>
      <w:bookmarkEnd w:id="11"/>
      <w:r>
        <w:rPr>
          <w:rFonts w:hint="eastAsia"/>
          <w:color w:val="000000"/>
        </w:rPr>
        <w:t>，在</w:t>
      </w:r>
      <w:r>
        <w:rPr>
          <w:rFonts w:hint="eastAsia"/>
          <w:color w:val="000000"/>
          <w:szCs w:val="21"/>
        </w:rPr>
        <w:t>智能医学工程领域从事产品研发、技术应用与管理的高素质创新型工程技术人才。</w:t>
      </w:r>
      <w:bookmarkEnd w:id="10"/>
    </w:p>
    <w:p w:rsidR="00567D50" w:rsidRDefault="00567D50" w:rsidP="00567D50">
      <w:pPr>
        <w:adjustRightInd w:val="0"/>
        <w:snapToGrid w:val="0"/>
        <w:spacing w:line="340" w:lineRule="exact"/>
        <w:ind w:firstLineChars="200" w:firstLine="420"/>
        <w:rPr>
          <w:color w:val="000000"/>
        </w:rPr>
      </w:pPr>
      <w:r>
        <w:rPr>
          <w:rFonts w:hint="eastAsia"/>
          <w:color w:val="000000"/>
          <w:szCs w:val="21"/>
        </w:rPr>
        <w:t>本专业学生应系统掌握</w:t>
      </w:r>
      <w:bookmarkStart w:id="12" w:name="OLE_LINK24"/>
      <w:r>
        <w:rPr>
          <w:rFonts w:ascii="Arial" w:hAnsi="Arial" w:cs="Arial"/>
          <w:color w:val="333333"/>
          <w:szCs w:val="21"/>
          <w:shd w:val="clear" w:color="auto" w:fill="FFFFFF"/>
        </w:rPr>
        <w:t>基础医学、临床医学的基础理论，对智慧医院、区域医疗中心、家庭自助健康监护三级网络中的医学现象、医学问题和医疗模式有较深入的理解，能熟练地将电子技术、计算机技术、人工智能技术，应用于医疗信息大数据的智能采集、智能分析、智能诊疗、临床实践等各个环节。</w:t>
      </w:r>
      <w:bookmarkStart w:id="13" w:name="OLE_LINK25"/>
      <w:bookmarkEnd w:id="12"/>
      <w:r>
        <w:rPr>
          <w:rFonts w:hint="eastAsia"/>
          <w:color w:val="000000"/>
        </w:rPr>
        <w:t>具有智能医学工程项目策划、组织实施、技术产品市场推广的管理能力。</w:t>
      </w:r>
      <w:bookmarkEnd w:id="13"/>
      <w:r>
        <w:rPr>
          <w:rFonts w:ascii="Arial" w:hAnsi="Arial" w:cs="Arial"/>
          <w:color w:val="333333"/>
          <w:szCs w:val="21"/>
          <w:shd w:val="clear" w:color="auto" w:fill="FFFFFF"/>
        </w:rPr>
        <w:t>学生毕业后既能在大型综合性医院中从事医疗方向的临床和研究工作，又能在高校、研究院所、人工智能以及智能医疗相关企业中从事研发及管理等工作</w:t>
      </w:r>
      <w:r w:rsidRPr="00242473">
        <w:rPr>
          <w:rFonts w:hint="eastAsia"/>
          <w:color w:val="000000"/>
        </w:rPr>
        <w:t>。</w:t>
      </w:r>
    </w:p>
    <w:p w:rsidR="00567D50" w:rsidRDefault="00567D50" w:rsidP="00567D50">
      <w:pPr>
        <w:spacing w:line="340" w:lineRule="exact"/>
        <w:ind w:firstLineChars="200" w:firstLine="420"/>
        <w:rPr>
          <w:color w:val="000000"/>
        </w:rPr>
      </w:pPr>
      <w:r>
        <w:rPr>
          <w:rFonts w:eastAsia="黑体" w:hint="eastAsia"/>
          <w:bCs/>
          <w:color w:val="000000"/>
          <w:szCs w:val="21"/>
        </w:rPr>
        <w:t>2</w:t>
      </w:r>
      <w:r>
        <w:rPr>
          <w:rFonts w:eastAsia="黑体" w:hAnsi="黑体" w:hint="eastAsia"/>
          <w:bCs/>
          <w:color w:val="000000"/>
          <w:szCs w:val="21"/>
        </w:rPr>
        <w:t>、培养规格</w:t>
      </w:r>
    </w:p>
    <w:p w:rsidR="00567D50" w:rsidRDefault="00567D50" w:rsidP="00567D50">
      <w:pPr>
        <w:adjustRightInd w:val="0"/>
        <w:snapToGrid w:val="0"/>
        <w:spacing w:line="340" w:lineRule="exact"/>
        <w:ind w:firstLineChars="200" w:firstLine="420"/>
        <w:rPr>
          <w:rFonts w:eastAsia="黑体"/>
          <w:bCs/>
          <w:color w:val="000000"/>
          <w:szCs w:val="21"/>
        </w:rPr>
      </w:pPr>
      <w:r>
        <w:rPr>
          <w:rFonts w:eastAsia="黑体" w:hint="eastAsia"/>
          <w:bCs/>
          <w:color w:val="000000"/>
          <w:szCs w:val="21"/>
        </w:rPr>
        <w:t>A</w:t>
      </w:r>
      <w:r>
        <w:rPr>
          <w:rFonts w:eastAsia="黑体"/>
          <w:bCs/>
          <w:color w:val="000000"/>
          <w:szCs w:val="21"/>
        </w:rPr>
        <w:t>.</w:t>
      </w:r>
      <w:r>
        <w:rPr>
          <w:rFonts w:eastAsia="黑体" w:hAnsi="黑体" w:hint="eastAsia"/>
          <w:bCs/>
          <w:color w:val="000000"/>
          <w:szCs w:val="21"/>
        </w:rPr>
        <w:t>知识结构</w:t>
      </w:r>
    </w:p>
    <w:p w:rsidR="00567D50" w:rsidRDefault="00567D50" w:rsidP="00567D50">
      <w:pPr>
        <w:adjustRightInd w:val="0"/>
        <w:snapToGrid w:val="0"/>
        <w:spacing w:line="340" w:lineRule="exact"/>
        <w:ind w:firstLineChars="200" w:firstLine="420"/>
        <w:rPr>
          <w:color w:val="000000"/>
        </w:rPr>
      </w:pPr>
      <w:r>
        <w:rPr>
          <w:color w:val="000000"/>
        </w:rPr>
        <w:t>A1</w:t>
      </w:r>
      <w:bookmarkStart w:id="14" w:name="OLE_LINK31"/>
      <w:bookmarkStart w:id="15" w:name="OLE_LINK32"/>
      <w:r>
        <w:rPr>
          <w:rFonts w:hint="eastAsia"/>
          <w:color w:val="000000"/>
        </w:rPr>
        <w:t>文学、历史、哲学、艺术等的基本知识</w:t>
      </w:r>
      <w:bookmarkEnd w:id="14"/>
      <w:bookmarkEnd w:id="15"/>
      <w:r>
        <w:rPr>
          <w:rFonts w:hint="eastAsia"/>
          <w:color w:val="000000"/>
        </w:rPr>
        <w:t>——</w:t>
      </w:r>
      <w:bookmarkStart w:id="16" w:name="OLE_LINK33"/>
      <w:r>
        <w:rPr>
          <w:rFonts w:hint="eastAsia"/>
          <w:color w:val="000000"/>
        </w:rPr>
        <w:t>要求学生在基础教育所达到的知识水平上实现进一步的提升</w:t>
      </w:r>
      <w:bookmarkEnd w:id="16"/>
      <w:r>
        <w:rPr>
          <w:rFonts w:hint="eastAsia"/>
          <w:color w:val="000000"/>
        </w:rPr>
        <w:t>；</w:t>
      </w:r>
    </w:p>
    <w:p w:rsidR="00567D50" w:rsidRDefault="00567D50" w:rsidP="00567D50">
      <w:pPr>
        <w:adjustRightInd w:val="0"/>
        <w:snapToGrid w:val="0"/>
        <w:spacing w:line="340" w:lineRule="exact"/>
        <w:ind w:firstLineChars="200" w:firstLine="420"/>
        <w:rPr>
          <w:color w:val="000000"/>
        </w:rPr>
      </w:pPr>
      <w:r>
        <w:rPr>
          <w:color w:val="000000"/>
        </w:rPr>
        <w:t>A2</w:t>
      </w:r>
      <w:bookmarkStart w:id="17" w:name="OLE_LINK36"/>
      <w:bookmarkStart w:id="18" w:name="OLE_LINK34"/>
      <w:bookmarkStart w:id="19" w:name="OLE_LINK35"/>
      <w:r>
        <w:rPr>
          <w:rFonts w:hint="eastAsia"/>
          <w:color w:val="000000"/>
        </w:rPr>
        <w:t>社会科学学科的研究方法</w:t>
      </w:r>
      <w:bookmarkEnd w:id="17"/>
      <w:r>
        <w:rPr>
          <w:rFonts w:hint="eastAsia"/>
          <w:color w:val="000000"/>
        </w:rPr>
        <w:t>入门知识</w:t>
      </w:r>
      <w:bookmarkEnd w:id="18"/>
      <w:r>
        <w:rPr>
          <w:rFonts w:hint="eastAsia"/>
          <w:color w:val="000000"/>
        </w:rPr>
        <w:t>——</w:t>
      </w:r>
      <w:bookmarkStart w:id="20" w:name="OLE_LINK37"/>
      <w:r>
        <w:rPr>
          <w:rFonts w:hint="eastAsia"/>
          <w:color w:val="000000"/>
        </w:rPr>
        <w:t>借助于某一个学科的某些片断，通过短暂的学术探索，让学生接触到这个学科的研究方法，而不是要学生学习经过简化的、较为完整的学科概论或常识</w:t>
      </w:r>
      <w:bookmarkEnd w:id="20"/>
      <w:r>
        <w:rPr>
          <w:rFonts w:hint="eastAsia"/>
          <w:color w:val="000000"/>
        </w:rPr>
        <w:t>。</w:t>
      </w:r>
      <w:bookmarkEnd w:id="19"/>
    </w:p>
    <w:p w:rsidR="00567D50" w:rsidRDefault="00567D50" w:rsidP="00567D50">
      <w:pPr>
        <w:adjustRightInd w:val="0"/>
        <w:snapToGrid w:val="0"/>
        <w:spacing w:line="340" w:lineRule="exact"/>
        <w:ind w:firstLineChars="200" w:firstLine="420"/>
        <w:rPr>
          <w:color w:val="000000"/>
        </w:rPr>
      </w:pPr>
      <w:r>
        <w:rPr>
          <w:color w:val="000000"/>
        </w:rPr>
        <w:t>A3</w:t>
      </w:r>
      <w:r>
        <w:rPr>
          <w:rFonts w:hint="eastAsia"/>
          <w:color w:val="000000"/>
        </w:rPr>
        <w:t>自然科学与工程技术的</w:t>
      </w:r>
      <w:bookmarkStart w:id="21" w:name="OLE_LINK42"/>
      <w:r>
        <w:rPr>
          <w:rFonts w:hint="eastAsia"/>
          <w:color w:val="000000"/>
        </w:rPr>
        <w:t>基础知识和</w:t>
      </w:r>
      <w:bookmarkStart w:id="22" w:name="OLE_LINK43"/>
      <w:r>
        <w:rPr>
          <w:rFonts w:hint="eastAsia"/>
          <w:color w:val="000000"/>
        </w:rPr>
        <w:t>前沿知识</w:t>
      </w:r>
      <w:bookmarkEnd w:id="21"/>
      <w:bookmarkEnd w:id="22"/>
      <w:r>
        <w:rPr>
          <w:rFonts w:hint="eastAsia"/>
          <w:color w:val="000000"/>
        </w:rPr>
        <w:t>——</w:t>
      </w:r>
      <w:bookmarkStart w:id="23" w:name="OLE_LINK44"/>
      <w:r>
        <w:rPr>
          <w:rFonts w:hint="eastAsia"/>
          <w:color w:val="000000"/>
        </w:rPr>
        <w:t>这些知识应与社会和个人生活紧密联系，有助于学生提高</w:t>
      </w:r>
      <w:bookmarkStart w:id="24" w:name="OLE_LINK45"/>
      <w:r>
        <w:rPr>
          <w:rFonts w:hint="eastAsia"/>
          <w:color w:val="000000"/>
        </w:rPr>
        <w:t>科学素养和工程意识</w:t>
      </w:r>
      <w:bookmarkEnd w:id="24"/>
      <w:r>
        <w:rPr>
          <w:rFonts w:hint="eastAsia"/>
          <w:color w:val="000000"/>
        </w:rPr>
        <w:t>；</w:t>
      </w:r>
      <w:bookmarkEnd w:id="23"/>
    </w:p>
    <w:p w:rsidR="00567D50" w:rsidRDefault="00567D50" w:rsidP="00567D50">
      <w:pPr>
        <w:adjustRightInd w:val="0"/>
        <w:snapToGrid w:val="0"/>
        <w:spacing w:line="340" w:lineRule="exact"/>
        <w:ind w:firstLineChars="200" w:firstLine="420"/>
        <w:rPr>
          <w:color w:val="000000"/>
        </w:rPr>
      </w:pPr>
      <w:r>
        <w:rPr>
          <w:color w:val="000000"/>
        </w:rPr>
        <w:t>A4</w:t>
      </w:r>
      <w:r>
        <w:rPr>
          <w:rFonts w:hint="eastAsia"/>
          <w:color w:val="000000"/>
        </w:rPr>
        <w:t>数学或逻辑学的基础知识——在基础教育水平之上</w:t>
      </w:r>
      <w:bookmarkStart w:id="25" w:name="OLE_LINK46"/>
      <w:r>
        <w:rPr>
          <w:rFonts w:hint="eastAsia"/>
          <w:color w:val="000000"/>
        </w:rPr>
        <w:t>，进一步</w:t>
      </w:r>
      <w:bookmarkEnd w:id="25"/>
      <w:r>
        <w:rPr>
          <w:rFonts w:hint="eastAsia"/>
          <w:color w:val="000000"/>
        </w:rPr>
        <w:t>培养学生的</w:t>
      </w:r>
      <w:bookmarkStart w:id="26" w:name="OLE_LINK47"/>
      <w:r>
        <w:rPr>
          <w:rFonts w:hint="eastAsia"/>
          <w:color w:val="000000"/>
        </w:rPr>
        <w:t>定量分析和逻辑思维</w:t>
      </w:r>
      <w:bookmarkEnd w:id="26"/>
      <w:r>
        <w:rPr>
          <w:rFonts w:hint="eastAsia"/>
          <w:color w:val="000000"/>
        </w:rPr>
        <w:t>能力。</w:t>
      </w:r>
    </w:p>
    <w:p w:rsidR="00567D50" w:rsidRDefault="00567D50" w:rsidP="00567D50">
      <w:pPr>
        <w:adjustRightInd w:val="0"/>
        <w:snapToGrid w:val="0"/>
        <w:spacing w:line="340" w:lineRule="exact"/>
        <w:ind w:firstLineChars="200" w:firstLine="420"/>
        <w:rPr>
          <w:color w:val="000000"/>
        </w:rPr>
      </w:pPr>
      <w:r>
        <w:rPr>
          <w:color w:val="000000"/>
        </w:rPr>
        <w:t>A5</w:t>
      </w:r>
      <w:bookmarkStart w:id="27" w:name="OLE_LINK48"/>
      <w:r>
        <w:rPr>
          <w:rFonts w:hint="eastAsia"/>
          <w:color w:val="000000"/>
        </w:rPr>
        <w:t>掌握本专业所需知识</w:t>
      </w:r>
      <w:bookmarkEnd w:id="27"/>
    </w:p>
    <w:p w:rsidR="00567D50" w:rsidRDefault="00567D50" w:rsidP="00567D50">
      <w:pPr>
        <w:adjustRightInd w:val="0"/>
        <w:snapToGrid w:val="0"/>
        <w:spacing w:line="340" w:lineRule="exact"/>
        <w:ind w:firstLineChars="200" w:firstLine="420"/>
        <w:rPr>
          <w:color w:val="000000"/>
        </w:rPr>
      </w:pPr>
      <w:r>
        <w:rPr>
          <w:rFonts w:hint="eastAsia"/>
          <w:color w:val="000000"/>
        </w:rPr>
        <w:t>A5.1</w:t>
      </w:r>
      <w:bookmarkStart w:id="28" w:name="OLE_LINK50"/>
      <w:r>
        <w:rPr>
          <w:rFonts w:hint="eastAsia"/>
          <w:color w:val="000000"/>
        </w:rPr>
        <w:t>掌握本专业所需的基础性理论知识</w:t>
      </w:r>
      <w:bookmarkEnd w:id="28"/>
    </w:p>
    <w:p w:rsidR="00567D50" w:rsidRDefault="00567D50" w:rsidP="00567D50">
      <w:pPr>
        <w:adjustRightInd w:val="0"/>
        <w:snapToGrid w:val="0"/>
        <w:spacing w:line="340" w:lineRule="exact"/>
        <w:ind w:firstLineChars="200" w:firstLine="420"/>
        <w:rPr>
          <w:color w:val="000000"/>
        </w:rPr>
      </w:pPr>
      <w:r>
        <w:rPr>
          <w:color w:val="000000"/>
        </w:rPr>
        <w:t>A5.1.1</w:t>
      </w:r>
      <w:bookmarkStart w:id="29" w:name="OLE_LINK53"/>
      <w:r>
        <w:rPr>
          <w:rFonts w:hint="eastAsia"/>
          <w:color w:val="000000"/>
        </w:rPr>
        <w:t>掌握大数据采集与分析、人工智能与计算机仿真模拟、电路原理、模拟电子技术的基本理论</w:t>
      </w:r>
      <w:bookmarkEnd w:id="29"/>
      <w:r>
        <w:rPr>
          <w:rFonts w:hint="eastAsia"/>
          <w:color w:val="000000"/>
        </w:rPr>
        <w:t>；</w:t>
      </w:r>
    </w:p>
    <w:p w:rsidR="00567D50" w:rsidRDefault="00567D50" w:rsidP="00567D50">
      <w:pPr>
        <w:adjustRightInd w:val="0"/>
        <w:snapToGrid w:val="0"/>
        <w:spacing w:line="340" w:lineRule="exact"/>
        <w:ind w:firstLineChars="200" w:firstLine="420"/>
        <w:rPr>
          <w:color w:val="000000"/>
        </w:rPr>
      </w:pPr>
      <w:r>
        <w:rPr>
          <w:color w:val="000000"/>
        </w:rPr>
        <w:t>A5.1.2</w:t>
      </w:r>
      <w:r>
        <w:rPr>
          <w:color w:val="000000"/>
        </w:rPr>
        <w:t>掌握</w:t>
      </w:r>
      <w:bookmarkStart w:id="30" w:name="OLE_LINK55"/>
      <w:r>
        <w:rPr>
          <w:rFonts w:hint="eastAsia"/>
          <w:color w:val="000000"/>
        </w:rPr>
        <w:t>信号与系统、数字信号处理</w:t>
      </w:r>
      <w:bookmarkEnd w:id="30"/>
      <w:r>
        <w:rPr>
          <w:color w:val="000000"/>
        </w:rPr>
        <w:t>的基本理论</w:t>
      </w:r>
      <w:r>
        <w:rPr>
          <w:rFonts w:hint="eastAsia"/>
          <w:color w:val="000000"/>
        </w:rPr>
        <w:t>，了解信号分析的基本原理和方法，</w:t>
      </w:r>
      <w:r>
        <w:rPr>
          <w:color w:val="000000"/>
        </w:rPr>
        <w:t>能</w:t>
      </w:r>
      <w:r>
        <w:rPr>
          <w:rFonts w:hint="eastAsia"/>
          <w:color w:val="000000"/>
        </w:rPr>
        <w:t>利用信号理论对电路系统、信息系统的特性进行分析，并针对生物医学工程应用对系统进行优化设计；</w:t>
      </w:r>
    </w:p>
    <w:p w:rsidR="00567D50" w:rsidRDefault="00567D50" w:rsidP="00567D50">
      <w:pPr>
        <w:adjustRightInd w:val="0"/>
        <w:snapToGrid w:val="0"/>
        <w:spacing w:line="340" w:lineRule="exact"/>
        <w:ind w:firstLineChars="200" w:firstLine="420"/>
        <w:rPr>
          <w:color w:val="000000"/>
        </w:rPr>
      </w:pPr>
      <w:r>
        <w:rPr>
          <w:color w:val="000000"/>
        </w:rPr>
        <w:t>A5.1.</w:t>
      </w:r>
      <w:r>
        <w:rPr>
          <w:rFonts w:hint="eastAsia"/>
          <w:color w:val="000000"/>
        </w:rPr>
        <w:t>3</w:t>
      </w:r>
      <w:r>
        <w:rPr>
          <w:color w:val="000000"/>
        </w:rPr>
        <w:t>掌握</w:t>
      </w:r>
      <w:r>
        <w:rPr>
          <w:rFonts w:hint="eastAsia"/>
          <w:color w:val="000000"/>
        </w:rPr>
        <w:t>数字电子技术、</w:t>
      </w:r>
      <w:r>
        <w:rPr>
          <w:color w:val="000000"/>
        </w:rPr>
        <w:t>EDA</w:t>
      </w:r>
      <w:r>
        <w:rPr>
          <w:color w:val="000000"/>
        </w:rPr>
        <w:t>技术基础</w:t>
      </w:r>
      <w:r>
        <w:rPr>
          <w:rFonts w:hint="eastAsia"/>
          <w:color w:val="000000"/>
        </w:rPr>
        <w:t>的基本理论，能熟练进行数字电路分析，并能解决医疗仪器电路设计优化等实际问题；</w:t>
      </w:r>
    </w:p>
    <w:p w:rsidR="00567D50" w:rsidRDefault="00567D50" w:rsidP="00567D50">
      <w:pPr>
        <w:adjustRightInd w:val="0"/>
        <w:snapToGrid w:val="0"/>
        <w:spacing w:line="340" w:lineRule="exact"/>
        <w:ind w:firstLineChars="200" w:firstLine="420"/>
        <w:rPr>
          <w:color w:val="000000"/>
        </w:rPr>
      </w:pPr>
      <w:r>
        <w:rPr>
          <w:color w:val="000000"/>
        </w:rPr>
        <w:lastRenderedPageBreak/>
        <w:t>A5.1.4</w:t>
      </w:r>
      <w:r>
        <w:rPr>
          <w:color w:val="000000"/>
        </w:rPr>
        <w:t>掌握</w:t>
      </w:r>
      <w:r>
        <w:rPr>
          <w:rFonts w:hint="eastAsia"/>
          <w:color w:val="000000"/>
        </w:rPr>
        <w:t>生理学、解剖学、细胞生理等智能医学</w:t>
      </w:r>
      <w:r>
        <w:rPr>
          <w:color w:val="000000"/>
        </w:rPr>
        <w:t>基本理论</w:t>
      </w:r>
      <w:r>
        <w:rPr>
          <w:rFonts w:hint="eastAsia"/>
          <w:color w:val="000000"/>
        </w:rPr>
        <w:t>，</w:t>
      </w:r>
      <w:bookmarkStart w:id="31" w:name="OLE_LINK61"/>
      <w:r>
        <w:rPr>
          <w:rFonts w:hint="eastAsia"/>
          <w:color w:val="000000"/>
        </w:rPr>
        <w:t>能利用相关理论分析医学诊断、治疗技术及仪器的智能医学工程原理</w:t>
      </w:r>
      <w:bookmarkEnd w:id="31"/>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 xml:space="preserve">A5.1.5 </w:t>
      </w:r>
      <w:r>
        <w:rPr>
          <w:rFonts w:hint="eastAsia"/>
          <w:color w:val="000000"/>
        </w:rPr>
        <w:t>掌握计算机编程的基本理论，能利用一门编程语言设计解决智能医学软件编写的实际问题；</w:t>
      </w:r>
    </w:p>
    <w:p w:rsidR="00567D50" w:rsidRDefault="00567D50" w:rsidP="00567D50">
      <w:pPr>
        <w:adjustRightInd w:val="0"/>
        <w:snapToGrid w:val="0"/>
        <w:spacing w:line="340" w:lineRule="exact"/>
        <w:ind w:firstLineChars="200" w:firstLine="420"/>
        <w:rPr>
          <w:color w:val="000000"/>
        </w:rPr>
      </w:pPr>
      <w:r>
        <w:rPr>
          <w:color w:val="000000"/>
        </w:rPr>
        <w:t>A5.1.</w:t>
      </w:r>
      <w:r>
        <w:rPr>
          <w:rFonts w:hint="eastAsia"/>
          <w:color w:val="000000"/>
        </w:rPr>
        <w:t>6</w:t>
      </w:r>
      <w:r>
        <w:rPr>
          <w:color w:val="000000"/>
        </w:rPr>
        <w:t>掌握</w:t>
      </w:r>
      <w:r>
        <w:rPr>
          <w:rFonts w:hint="eastAsia"/>
          <w:color w:val="000000"/>
        </w:rPr>
        <w:t>计算机程序设计、</w:t>
      </w:r>
      <w:r>
        <w:rPr>
          <w:color w:val="000000"/>
        </w:rPr>
        <w:t>计算机硬件</w:t>
      </w:r>
      <w:r>
        <w:rPr>
          <w:rFonts w:hint="eastAsia"/>
          <w:color w:val="000000"/>
        </w:rPr>
        <w:t>的</w:t>
      </w:r>
      <w:r>
        <w:rPr>
          <w:color w:val="000000"/>
        </w:rPr>
        <w:t>基本理论</w:t>
      </w:r>
      <w:r>
        <w:rPr>
          <w:rFonts w:hint="eastAsia"/>
          <w:color w:val="000000"/>
        </w:rPr>
        <w:t>，</w:t>
      </w:r>
      <w:r>
        <w:rPr>
          <w:color w:val="000000"/>
        </w:rPr>
        <w:t>了解</w:t>
      </w:r>
      <w:r>
        <w:rPr>
          <w:rFonts w:hint="eastAsia"/>
          <w:color w:val="000000"/>
        </w:rPr>
        <w:t>计算机硬件系统、软件设计的基本原理。</w:t>
      </w:r>
    </w:p>
    <w:p w:rsidR="00567D50" w:rsidRDefault="00567D50" w:rsidP="00567D50">
      <w:pPr>
        <w:adjustRightInd w:val="0"/>
        <w:snapToGrid w:val="0"/>
        <w:spacing w:line="340" w:lineRule="exact"/>
        <w:ind w:firstLineChars="200" w:firstLine="420"/>
        <w:rPr>
          <w:color w:val="000000"/>
        </w:rPr>
      </w:pPr>
      <w:r>
        <w:rPr>
          <w:color w:val="000000"/>
        </w:rPr>
        <w:t>A5.1.</w:t>
      </w:r>
      <w:bookmarkStart w:id="32" w:name="OLE_LINK58"/>
      <w:r>
        <w:rPr>
          <w:rFonts w:hint="eastAsia"/>
          <w:color w:val="000000"/>
        </w:rPr>
        <w:t>7</w:t>
      </w:r>
      <w:r>
        <w:rPr>
          <w:rFonts w:hint="eastAsia"/>
          <w:color w:val="000000"/>
        </w:rPr>
        <w:t>基本掌握</w:t>
      </w:r>
      <w:r>
        <w:rPr>
          <w:color w:val="000000"/>
        </w:rPr>
        <w:t>工程制图</w:t>
      </w:r>
      <w:bookmarkEnd w:id="32"/>
      <w:r>
        <w:rPr>
          <w:color w:val="000000"/>
        </w:rPr>
        <w:t>基本理论</w:t>
      </w:r>
      <w:r>
        <w:rPr>
          <w:rFonts w:hint="eastAsia"/>
          <w:color w:val="000000"/>
        </w:rPr>
        <w:t>，了解基本原理和方法；</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bookmarkStart w:id="33" w:name="OLE_LINK63"/>
      <w:r>
        <w:rPr>
          <w:rFonts w:hint="eastAsia"/>
          <w:color w:val="000000"/>
        </w:rPr>
        <w:t>掌握本专业所需的应用性知识与相关技术</w:t>
      </w:r>
      <w:bookmarkEnd w:id="33"/>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掌握与本专业有关</w:t>
      </w:r>
      <w:bookmarkStart w:id="34" w:name="OLE_LINK65"/>
      <w:r>
        <w:rPr>
          <w:rFonts w:hint="eastAsia"/>
          <w:color w:val="000000"/>
        </w:rPr>
        <w:t>实验数据处理的基本理论和分析方法</w:t>
      </w:r>
      <w:bookmarkEnd w:id="34"/>
      <w:r>
        <w:rPr>
          <w:rFonts w:hint="eastAsia"/>
          <w:color w:val="000000"/>
        </w:rPr>
        <w:t>，了解工程数学的基本知识；</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w:t>
      </w:r>
      <w:r>
        <w:rPr>
          <w:color w:val="000000"/>
        </w:rPr>
        <w:t>2</w:t>
      </w:r>
      <w:r>
        <w:rPr>
          <w:rFonts w:hint="eastAsia"/>
          <w:color w:val="000000"/>
        </w:rPr>
        <w:t>.</w:t>
      </w:r>
      <w:r>
        <w:rPr>
          <w:color w:val="000000"/>
        </w:rPr>
        <w:t>2</w:t>
      </w:r>
      <w:r>
        <w:rPr>
          <w:color w:val="000000"/>
        </w:rPr>
        <w:t>掌握</w:t>
      </w:r>
      <w:r>
        <w:rPr>
          <w:rFonts w:hint="eastAsia"/>
          <w:color w:val="000000"/>
        </w:rPr>
        <w:t>生物医学检测电路的设计原理</w:t>
      </w:r>
      <w:bookmarkStart w:id="35" w:name="OLE_LINK67"/>
      <w:r>
        <w:rPr>
          <w:rFonts w:hint="eastAsia"/>
          <w:color w:val="000000"/>
        </w:rPr>
        <w:t>和分析方法</w:t>
      </w:r>
      <w:bookmarkEnd w:id="35"/>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3</w:t>
      </w:r>
      <w:r>
        <w:rPr>
          <w:rFonts w:hint="eastAsia"/>
          <w:color w:val="000000"/>
        </w:rPr>
        <w:t>掌握</w:t>
      </w:r>
      <w:bookmarkStart w:id="36" w:name="OLE_LINK73"/>
      <w:r>
        <w:rPr>
          <w:rFonts w:hint="eastAsia"/>
          <w:color w:val="000000"/>
        </w:rPr>
        <w:t>生物、化学传感器基本原理，以及利用传感器进行医学检测的技术方法</w:t>
      </w:r>
      <w:bookmarkEnd w:id="36"/>
      <w:r>
        <w:rPr>
          <w:rFonts w:hint="eastAsia"/>
          <w:color w:val="000000"/>
        </w:rPr>
        <w:t>；</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w:t>
      </w:r>
      <w:r>
        <w:rPr>
          <w:color w:val="000000"/>
        </w:rPr>
        <w:t>2</w:t>
      </w:r>
      <w:r>
        <w:rPr>
          <w:rFonts w:hint="eastAsia"/>
          <w:color w:val="000000"/>
        </w:rPr>
        <w:t>.</w:t>
      </w:r>
      <w:r>
        <w:rPr>
          <w:color w:val="000000"/>
        </w:rPr>
        <w:t>4</w:t>
      </w:r>
      <w:r>
        <w:rPr>
          <w:color w:val="000000"/>
        </w:rPr>
        <w:t>掌握</w:t>
      </w:r>
      <w:r>
        <w:rPr>
          <w:rFonts w:hint="eastAsia"/>
          <w:color w:val="000000"/>
        </w:rPr>
        <w:t>单片机基本原理，单片机应用于智能医疗仪器的工程技术方法；</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A5.2.5</w:t>
      </w:r>
      <w:r>
        <w:rPr>
          <w:rFonts w:hint="eastAsia"/>
          <w:color w:val="000000"/>
        </w:rPr>
        <w:t>掌握人工智能的基本理论，能利用</w:t>
      </w:r>
      <w:r>
        <w:rPr>
          <w:rFonts w:hint="eastAsia"/>
          <w:color w:val="000000"/>
        </w:rPr>
        <w:t>Phyton</w:t>
      </w:r>
      <w:r>
        <w:rPr>
          <w:rFonts w:hint="eastAsia"/>
          <w:color w:val="000000"/>
        </w:rPr>
        <w:t>语言开发实现基本的医学人工智能模型；</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A5.2.6</w:t>
      </w:r>
      <w:r>
        <w:rPr>
          <w:rFonts w:hint="eastAsia"/>
          <w:color w:val="000000"/>
        </w:rPr>
        <w:t>掌握大数据基本知识理论，以及</w:t>
      </w:r>
      <w:proofErr w:type="gramStart"/>
      <w:r>
        <w:rPr>
          <w:rFonts w:hint="eastAsia"/>
          <w:color w:val="000000"/>
        </w:rPr>
        <w:t>医疗大</w:t>
      </w:r>
      <w:proofErr w:type="gramEnd"/>
      <w:r>
        <w:rPr>
          <w:rFonts w:hint="eastAsia"/>
          <w:color w:val="000000"/>
        </w:rPr>
        <w:t>数据的基础理论和应用；</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A5.2.7</w:t>
      </w:r>
      <w:r>
        <w:rPr>
          <w:rFonts w:hint="eastAsia"/>
          <w:color w:val="000000"/>
        </w:rPr>
        <w:t>掌握医用物联网的软硬件组成原理及基本应用实例；</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.9</w:t>
      </w:r>
      <w:r>
        <w:rPr>
          <w:color w:val="000000"/>
        </w:rPr>
        <w:t>掌握</w:t>
      </w:r>
      <w:bookmarkStart w:id="37" w:name="OLE_LINK81"/>
      <w:r>
        <w:rPr>
          <w:rFonts w:hint="eastAsia"/>
          <w:color w:val="000000"/>
        </w:rPr>
        <w:t>常规医疗电子仪器的工作原理，医疗仪器设计的技术规范，及典型医疗仪器功能实现的技术方法</w:t>
      </w:r>
      <w:bookmarkEnd w:id="37"/>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.10</w:t>
      </w:r>
      <w:r>
        <w:rPr>
          <w:color w:val="000000"/>
        </w:rPr>
        <w:t>掌握</w:t>
      </w:r>
      <w:bookmarkStart w:id="38" w:name="OLE_LINK87"/>
      <w:r>
        <w:rPr>
          <w:rFonts w:hint="eastAsia"/>
          <w:color w:val="000000"/>
        </w:rPr>
        <w:t>医学信号干扰抑制、特征参数提取的基本原理，医学信号处理的算法设计方法，了解常见医学信号的产生机制及病理、生理特征</w:t>
      </w:r>
      <w:bookmarkEnd w:id="38"/>
      <w:r>
        <w:rPr>
          <w:rFonts w:hint="eastAsia"/>
          <w:color w:val="000000"/>
        </w:rPr>
        <w:t>；</w:t>
      </w:r>
      <w:r>
        <w:rPr>
          <w:color w:val="000000"/>
        </w:rPr>
        <w:t xml:space="preserve"> </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.11</w:t>
      </w:r>
      <w:r>
        <w:rPr>
          <w:color w:val="000000"/>
        </w:rPr>
        <w:t>掌握</w:t>
      </w:r>
      <w:bookmarkStart w:id="39" w:name="OLE_LINK90"/>
      <w:r>
        <w:rPr>
          <w:rFonts w:hint="eastAsia"/>
          <w:color w:val="000000"/>
        </w:rPr>
        <w:t>数字图像处理的基本理论，图像处理技术在智能医学工程应用的基本原理，医学图像处理算法设计方法</w:t>
      </w:r>
      <w:bookmarkEnd w:id="39"/>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.12</w:t>
      </w:r>
      <w:r>
        <w:rPr>
          <w:color w:val="000000"/>
        </w:rPr>
        <w:t>掌握</w:t>
      </w:r>
      <w:bookmarkStart w:id="40" w:name="OLE_LINK93"/>
      <w:r>
        <w:rPr>
          <w:rFonts w:hint="eastAsia"/>
          <w:color w:val="000000"/>
        </w:rPr>
        <w:t>医疗仪器测试、电磁兼容技术的基本原理，包括医疗仪器电气安全基本设计与测试的基本技术方法</w:t>
      </w:r>
      <w:bookmarkEnd w:id="40"/>
      <w:r>
        <w:rPr>
          <w:rFonts w:hint="eastAsia"/>
          <w:color w:val="000000"/>
        </w:rPr>
        <w:t>，医疗仪器电磁兼容基本设计与测试的基本技术方法；</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3</w:t>
      </w:r>
      <w:r>
        <w:rPr>
          <w:rFonts w:hint="eastAsia"/>
          <w:color w:val="000000"/>
        </w:rPr>
        <w:t>熟悉</w:t>
      </w:r>
      <w:r>
        <w:rPr>
          <w:color w:val="000000"/>
        </w:rPr>
        <w:t>医疗器械质量控制</w:t>
      </w:r>
      <w:r>
        <w:rPr>
          <w:rFonts w:hint="eastAsia"/>
          <w:color w:val="000000"/>
        </w:rPr>
        <w:t>的</w:t>
      </w:r>
      <w:r>
        <w:rPr>
          <w:color w:val="000000"/>
        </w:rPr>
        <w:t>基本概念，</w:t>
      </w:r>
      <w:r>
        <w:rPr>
          <w:rFonts w:hint="eastAsia"/>
          <w:color w:val="000000"/>
        </w:rPr>
        <w:t>医疗器械</w:t>
      </w:r>
      <w:r>
        <w:rPr>
          <w:color w:val="000000"/>
        </w:rPr>
        <w:t>质量检验及质量控制的基本知识</w:t>
      </w:r>
      <w:r>
        <w:rPr>
          <w:rFonts w:hint="eastAsia"/>
          <w:color w:val="000000"/>
        </w:rPr>
        <w:t>，了解</w:t>
      </w:r>
      <w:r>
        <w:rPr>
          <w:color w:val="000000"/>
        </w:rPr>
        <w:t>医疗器械质量控制的法律体系，各类强制标准以及具体实施方式和操作规程</w:t>
      </w:r>
      <w:r>
        <w:rPr>
          <w:rFonts w:hint="eastAsia"/>
          <w:color w:val="000000"/>
        </w:rPr>
        <w:t>；</w:t>
      </w:r>
      <w:r>
        <w:rPr>
          <w:color w:val="000000"/>
        </w:rPr>
        <w:t xml:space="preserve"> </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4</w:t>
      </w:r>
      <w:r>
        <w:rPr>
          <w:rFonts w:hint="eastAsia"/>
          <w:color w:val="000000"/>
        </w:rPr>
        <w:t>基本</w:t>
      </w:r>
      <w:r>
        <w:rPr>
          <w:color w:val="000000"/>
        </w:rPr>
        <w:t>掌握</w:t>
      </w:r>
      <w:bookmarkStart w:id="41" w:name="OLE_LINK105"/>
      <w:r>
        <w:rPr>
          <w:rFonts w:hint="eastAsia"/>
          <w:color w:val="000000"/>
        </w:rPr>
        <w:t>生理过程的力学、电学、热学等物理学机制，医学诊断、治疗技术的物理过程</w:t>
      </w:r>
      <w:bookmarkEnd w:id="41"/>
      <w:r>
        <w:rPr>
          <w:rFonts w:hint="eastAsia"/>
          <w:color w:val="000000"/>
        </w:rPr>
        <w:t>，以及物理学基本原理应用于智能医学工程的原理和分析方法；</w:t>
      </w:r>
      <w:r>
        <w:rPr>
          <w:color w:val="000000"/>
        </w:rPr>
        <w:t xml:space="preserve"> </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5</w:t>
      </w:r>
      <w:r>
        <w:rPr>
          <w:rFonts w:hint="eastAsia"/>
          <w:color w:val="000000"/>
        </w:rPr>
        <w:t>基本</w:t>
      </w:r>
      <w:r>
        <w:rPr>
          <w:color w:val="000000"/>
        </w:rPr>
        <w:t>掌握</w:t>
      </w:r>
      <w:bookmarkStart w:id="42" w:name="OLE_LINK108"/>
      <w:bookmarkStart w:id="43" w:name="OLE_LINK109"/>
      <w:r>
        <w:rPr>
          <w:rFonts w:hint="eastAsia"/>
          <w:color w:val="000000"/>
        </w:rPr>
        <w:t>高级计算机语言编程的智能医学工程应用设计及技术实现方法</w:t>
      </w:r>
      <w:bookmarkEnd w:id="42"/>
      <w:bookmarkEnd w:id="43"/>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bookmarkStart w:id="44" w:name="OLE_LINK111"/>
      <w:bookmarkStart w:id="45" w:name="OLE_LINK112"/>
      <w:r>
        <w:rPr>
          <w:rFonts w:hint="eastAsia"/>
          <w:color w:val="000000"/>
        </w:rPr>
        <w:t>6</w:t>
      </w:r>
      <w:r>
        <w:rPr>
          <w:rFonts w:hint="eastAsia"/>
          <w:color w:val="000000"/>
        </w:rPr>
        <w:t>基本掌握医学影像设备的成像原理，医学影像设备的工程技术实现方法</w:t>
      </w:r>
      <w:bookmarkEnd w:id="44"/>
      <w:bookmarkEnd w:id="45"/>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7</w:t>
      </w:r>
      <w:r>
        <w:rPr>
          <w:rFonts w:hint="eastAsia"/>
          <w:color w:val="000000"/>
        </w:rPr>
        <w:t>基本掌握医学软件编程技术基本原理，基于</w:t>
      </w:r>
      <w:r>
        <w:rPr>
          <w:rFonts w:hint="eastAsia"/>
          <w:color w:val="000000"/>
        </w:rPr>
        <w:t>PC</w:t>
      </w:r>
      <w:r>
        <w:rPr>
          <w:rFonts w:hint="eastAsia"/>
          <w:color w:val="000000"/>
        </w:rPr>
        <w:t>、嵌入式技术的医学信息处理工程实现方法；</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r>
        <w:rPr>
          <w:color w:val="000000"/>
        </w:rPr>
        <w:t>1</w:t>
      </w:r>
      <w:r>
        <w:rPr>
          <w:rFonts w:hint="eastAsia"/>
          <w:color w:val="000000"/>
        </w:rPr>
        <w:t>8</w:t>
      </w:r>
      <w:r>
        <w:rPr>
          <w:rFonts w:hint="eastAsia"/>
          <w:color w:val="000000"/>
        </w:rPr>
        <w:t>了解智能医学建模基本原理，基于软件编程的智能医学数字建模方法；</w:t>
      </w:r>
    </w:p>
    <w:p w:rsidR="00567D50" w:rsidRDefault="00567D50" w:rsidP="00567D50">
      <w:pPr>
        <w:adjustRightInd w:val="0"/>
        <w:snapToGrid w:val="0"/>
        <w:spacing w:line="340" w:lineRule="exact"/>
        <w:ind w:firstLineChars="200" w:firstLine="420"/>
        <w:rPr>
          <w:color w:val="000000"/>
        </w:rPr>
      </w:pPr>
      <w:r>
        <w:rPr>
          <w:rFonts w:hint="eastAsia"/>
          <w:color w:val="000000"/>
        </w:rPr>
        <w:t xml:space="preserve">A5.2.19 </w:t>
      </w:r>
      <w:r>
        <w:rPr>
          <w:rFonts w:hint="eastAsia"/>
          <w:color w:val="000000"/>
        </w:rPr>
        <w:t>掌握智能医学工程交叉学科生物力学、生物化学、生物材料的基础知识；</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2</w:t>
      </w:r>
      <w:r>
        <w:rPr>
          <w:rFonts w:hint="eastAsia"/>
          <w:color w:val="000000"/>
        </w:rPr>
        <w:t>.</w:t>
      </w:r>
      <w:bookmarkStart w:id="46" w:name="OLE_LINK113"/>
      <w:r>
        <w:rPr>
          <w:rFonts w:hint="eastAsia"/>
          <w:color w:val="000000"/>
        </w:rPr>
        <w:t>20</w:t>
      </w:r>
      <w:r>
        <w:rPr>
          <w:rFonts w:hint="eastAsia"/>
          <w:color w:val="000000"/>
        </w:rPr>
        <w:t>了解</w:t>
      </w:r>
      <w:bookmarkEnd w:id="46"/>
      <w:r>
        <w:rPr>
          <w:rFonts w:hint="eastAsia"/>
          <w:color w:val="000000"/>
        </w:rPr>
        <w:t>智能医学工程的</w:t>
      </w:r>
      <w:bookmarkStart w:id="47" w:name="OLE_LINK114"/>
      <w:r>
        <w:rPr>
          <w:rFonts w:hint="eastAsia"/>
          <w:color w:val="000000"/>
        </w:rPr>
        <w:t>理论前沿、应用前景和发展动态</w:t>
      </w:r>
      <w:bookmarkEnd w:id="47"/>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A5.2.21</w:t>
      </w:r>
      <w:r>
        <w:rPr>
          <w:rFonts w:hint="eastAsia"/>
          <w:color w:val="000000"/>
        </w:rPr>
        <w:t>掌握医学伦理学的基本原则，设计医学仪器、开展医学实验的伦理问题与规范；</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掌握本专业所需的</w:t>
      </w:r>
      <w:bookmarkStart w:id="48" w:name="OLE_LINK117"/>
      <w:bookmarkStart w:id="49" w:name="OLE_LINK118"/>
      <w:r>
        <w:rPr>
          <w:rFonts w:hint="eastAsia"/>
          <w:color w:val="000000"/>
        </w:rPr>
        <w:t>实践技能</w:t>
      </w:r>
      <w:bookmarkEnd w:id="48"/>
      <w:bookmarkEnd w:id="49"/>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w:t>
      </w:r>
      <w:r>
        <w:rPr>
          <w:color w:val="000000"/>
        </w:rPr>
        <w:t>1</w:t>
      </w:r>
      <w:r>
        <w:rPr>
          <w:rFonts w:hint="eastAsia"/>
          <w:color w:val="000000"/>
        </w:rPr>
        <w:t>掌握科学实验规范操作的基本技能；</w:t>
      </w:r>
    </w:p>
    <w:p w:rsidR="00567D50" w:rsidRDefault="00567D50" w:rsidP="00567D50">
      <w:pPr>
        <w:adjustRightInd w:val="0"/>
        <w:snapToGrid w:val="0"/>
        <w:spacing w:line="340" w:lineRule="exact"/>
        <w:ind w:firstLineChars="200" w:firstLine="420"/>
        <w:rPr>
          <w:color w:val="000000"/>
        </w:rPr>
      </w:pPr>
      <w:r>
        <w:rPr>
          <w:rFonts w:hint="eastAsia"/>
          <w:color w:val="000000"/>
        </w:rPr>
        <w:t xml:space="preserve">A5.3.2 </w:t>
      </w:r>
      <w:r>
        <w:rPr>
          <w:rFonts w:hint="eastAsia"/>
          <w:color w:val="000000"/>
        </w:rPr>
        <w:t>认知（掌握）基本机械加工的工艺与流程；</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w:t>
      </w:r>
      <w:bookmarkStart w:id="50" w:name="OLE_LINK119"/>
      <w:bookmarkStart w:id="51" w:name="OLE_LINK120"/>
      <w:r>
        <w:rPr>
          <w:rFonts w:hint="eastAsia"/>
          <w:color w:val="000000"/>
        </w:rPr>
        <w:t>2</w:t>
      </w:r>
      <w:r>
        <w:rPr>
          <w:rFonts w:hint="eastAsia"/>
          <w:color w:val="000000"/>
        </w:rPr>
        <w:t>掌握硬件电路识图、电路图设计、电路安装调试的基本技能</w:t>
      </w:r>
      <w:bookmarkEnd w:id="50"/>
      <w:bookmarkEnd w:id="51"/>
      <w:r>
        <w:rPr>
          <w:rFonts w:hint="eastAsia"/>
          <w:color w:val="000000"/>
        </w:rPr>
        <w:t>；</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w:t>
      </w:r>
      <w:r>
        <w:rPr>
          <w:color w:val="000000"/>
        </w:rPr>
        <w:t>3</w:t>
      </w:r>
      <w:r>
        <w:rPr>
          <w:rFonts w:hint="eastAsia"/>
          <w:color w:val="000000"/>
        </w:rPr>
        <w:t>.3</w:t>
      </w:r>
      <w:r>
        <w:rPr>
          <w:rFonts w:hint="eastAsia"/>
          <w:color w:val="000000"/>
        </w:rPr>
        <w:t>掌握微控制器编程、外围接口电路的软硬件设计、调试等实践技能；</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.4</w:t>
      </w:r>
      <w:r>
        <w:rPr>
          <w:color w:val="000000"/>
        </w:rPr>
        <w:t>掌握</w:t>
      </w:r>
      <w:bookmarkStart w:id="52" w:name="OLE_LINK123"/>
      <w:r>
        <w:rPr>
          <w:rFonts w:hint="eastAsia"/>
          <w:color w:val="000000"/>
        </w:rPr>
        <w:t>智能医学信息检测的规范操作方法，医学信号检测的基本实践技能</w:t>
      </w:r>
      <w:bookmarkEnd w:id="52"/>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.5</w:t>
      </w:r>
      <w:r>
        <w:rPr>
          <w:color w:val="000000"/>
        </w:rPr>
        <w:t>掌握</w:t>
      </w:r>
      <w:r>
        <w:rPr>
          <w:rFonts w:hint="eastAsia"/>
          <w:color w:val="000000"/>
        </w:rPr>
        <w:t>数字信号处理、医学信号</w:t>
      </w:r>
      <w:r>
        <w:rPr>
          <w:rFonts w:hint="eastAsia"/>
          <w:color w:val="000000"/>
        </w:rPr>
        <w:t>/</w:t>
      </w:r>
      <w:r>
        <w:rPr>
          <w:rFonts w:hint="eastAsia"/>
          <w:color w:val="000000"/>
        </w:rPr>
        <w:t>医学图像分析基本算法的软件编程实践技能；</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A5.</w:t>
      </w:r>
      <w:r>
        <w:rPr>
          <w:color w:val="000000"/>
        </w:rPr>
        <w:t>3</w:t>
      </w:r>
      <w:r>
        <w:rPr>
          <w:rFonts w:hint="eastAsia"/>
          <w:color w:val="000000"/>
        </w:rPr>
        <w:t>.6</w:t>
      </w:r>
      <w:r>
        <w:rPr>
          <w:color w:val="000000"/>
        </w:rPr>
        <w:t>掌握</w:t>
      </w:r>
      <w:r>
        <w:rPr>
          <w:rFonts w:hint="eastAsia"/>
          <w:color w:val="000000"/>
        </w:rPr>
        <w:t>医疗仪器设计及软硬件工程实现的综合实践技能；</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.7</w:t>
      </w:r>
      <w:r>
        <w:rPr>
          <w:rFonts w:hint="eastAsia"/>
          <w:color w:val="000000"/>
        </w:rPr>
        <w:t>掌握</w:t>
      </w:r>
      <w:bookmarkStart w:id="53" w:name="OLE_LINK126"/>
      <w:r>
        <w:rPr>
          <w:rFonts w:hint="eastAsia"/>
          <w:color w:val="000000"/>
        </w:rPr>
        <w:t>医疗电子仪器电气安全、电磁兼容设计与测试的实践操作技能</w:t>
      </w:r>
      <w:bookmarkEnd w:id="53"/>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lastRenderedPageBreak/>
        <w:t>A5.</w:t>
      </w:r>
      <w:r>
        <w:rPr>
          <w:color w:val="000000"/>
        </w:rPr>
        <w:t>3</w:t>
      </w:r>
      <w:r>
        <w:rPr>
          <w:rFonts w:hint="eastAsia"/>
          <w:color w:val="000000"/>
        </w:rPr>
        <w:t>.8</w:t>
      </w:r>
      <w:r>
        <w:rPr>
          <w:rFonts w:hint="eastAsia"/>
          <w:color w:val="000000"/>
        </w:rPr>
        <w:t>了解</w:t>
      </w:r>
      <w:bookmarkStart w:id="54" w:name="OLE_LINK129"/>
      <w:r>
        <w:rPr>
          <w:rFonts w:hint="eastAsia"/>
          <w:color w:val="000000"/>
        </w:rPr>
        <w:t>所学课程</w:t>
      </w:r>
      <w:bookmarkEnd w:id="54"/>
      <w:r>
        <w:rPr>
          <w:rFonts w:hint="eastAsia"/>
          <w:color w:val="000000"/>
        </w:rPr>
        <w:t>的</w:t>
      </w:r>
      <w:bookmarkStart w:id="55" w:name="OLE_LINK128"/>
      <w:r>
        <w:rPr>
          <w:rFonts w:hint="eastAsia"/>
          <w:color w:val="000000"/>
        </w:rPr>
        <w:t>实验方法</w:t>
      </w:r>
      <w:bookmarkEnd w:id="55"/>
      <w:r>
        <w:rPr>
          <w:rFonts w:hint="eastAsia"/>
          <w:color w:val="000000"/>
        </w:rPr>
        <w:t>，</w:t>
      </w:r>
      <w:bookmarkStart w:id="56" w:name="OLE_LINK130"/>
      <w:r>
        <w:rPr>
          <w:rFonts w:hint="eastAsia"/>
          <w:color w:val="000000"/>
        </w:rPr>
        <w:t>正确使用仪器设备</w:t>
      </w:r>
      <w:bookmarkEnd w:id="56"/>
      <w:r>
        <w:rPr>
          <w:rFonts w:hint="eastAsia"/>
          <w:color w:val="000000"/>
        </w:rPr>
        <w:t>；</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.9</w:t>
      </w:r>
      <w:r>
        <w:rPr>
          <w:rFonts w:hint="eastAsia"/>
          <w:color w:val="000000"/>
        </w:rPr>
        <w:t>掌握使用</w:t>
      </w:r>
      <w:bookmarkStart w:id="57" w:name="OLE_LINK135"/>
      <w:r>
        <w:rPr>
          <w:rFonts w:hint="eastAsia"/>
          <w:color w:val="000000"/>
        </w:rPr>
        <w:t>本专业常用</w:t>
      </w:r>
      <w:bookmarkEnd w:id="57"/>
      <w:r>
        <w:rPr>
          <w:rFonts w:hint="eastAsia"/>
          <w:color w:val="000000"/>
        </w:rPr>
        <w:t>计算机软件；</w:t>
      </w:r>
    </w:p>
    <w:p w:rsidR="00567D50" w:rsidRDefault="00567D50" w:rsidP="00567D50">
      <w:pPr>
        <w:adjustRightInd w:val="0"/>
        <w:snapToGrid w:val="0"/>
        <w:spacing w:line="340" w:lineRule="exact"/>
        <w:ind w:firstLineChars="200" w:firstLine="420"/>
        <w:rPr>
          <w:color w:val="000000"/>
        </w:rPr>
      </w:pPr>
      <w:r>
        <w:rPr>
          <w:rFonts w:hint="eastAsia"/>
          <w:color w:val="000000"/>
        </w:rPr>
        <w:t>A5.</w:t>
      </w:r>
      <w:r>
        <w:rPr>
          <w:color w:val="000000"/>
        </w:rPr>
        <w:t>3</w:t>
      </w:r>
      <w:r>
        <w:rPr>
          <w:rFonts w:hint="eastAsia"/>
          <w:color w:val="000000"/>
        </w:rPr>
        <w:t>.10</w:t>
      </w:r>
      <w:r>
        <w:rPr>
          <w:rFonts w:hint="eastAsia"/>
          <w:color w:val="000000"/>
        </w:rPr>
        <w:t>掌握文献检索、</w:t>
      </w:r>
      <w:bookmarkStart w:id="58" w:name="OLE_LINK136"/>
      <w:r>
        <w:rPr>
          <w:rFonts w:hint="eastAsia"/>
          <w:color w:val="000000"/>
        </w:rPr>
        <w:t>资料查询</w:t>
      </w:r>
      <w:bookmarkEnd w:id="58"/>
      <w:r>
        <w:rPr>
          <w:rFonts w:hint="eastAsia"/>
          <w:color w:val="000000"/>
        </w:rPr>
        <w:t>的基本方法，具有科学研究、课外实践的</w:t>
      </w:r>
      <w:bookmarkStart w:id="59" w:name="OLE_LINK137"/>
      <w:r>
        <w:rPr>
          <w:rFonts w:hint="eastAsia"/>
          <w:color w:val="000000"/>
        </w:rPr>
        <w:t>能力</w:t>
      </w:r>
      <w:bookmarkEnd w:id="59"/>
      <w:r>
        <w:rPr>
          <w:rFonts w:hint="eastAsia"/>
          <w:color w:val="000000"/>
        </w:rPr>
        <w:t>。</w:t>
      </w:r>
    </w:p>
    <w:p w:rsidR="00567D50" w:rsidRDefault="00567D50" w:rsidP="00567D50">
      <w:pPr>
        <w:adjustRightInd w:val="0"/>
        <w:snapToGrid w:val="0"/>
        <w:spacing w:line="340" w:lineRule="exact"/>
        <w:ind w:firstLineChars="200" w:firstLine="420"/>
        <w:outlineLvl w:val="0"/>
        <w:rPr>
          <w:rFonts w:eastAsia="黑体"/>
          <w:bCs/>
          <w:color w:val="000000"/>
          <w:szCs w:val="21"/>
        </w:rPr>
      </w:pPr>
    </w:p>
    <w:p w:rsidR="00567D50" w:rsidRDefault="00567D50" w:rsidP="00567D50">
      <w:pPr>
        <w:adjustRightInd w:val="0"/>
        <w:snapToGrid w:val="0"/>
        <w:spacing w:line="340" w:lineRule="exact"/>
        <w:ind w:firstLineChars="200" w:firstLine="420"/>
        <w:outlineLvl w:val="0"/>
        <w:rPr>
          <w:rFonts w:eastAsia="黑体"/>
          <w:bCs/>
          <w:color w:val="000000"/>
          <w:szCs w:val="21"/>
        </w:rPr>
      </w:pPr>
      <w:r>
        <w:rPr>
          <w:rFonts w:eastAsia="黑体" w:hint="eastAsia"/>
          <w:bCs/>
          <w:color w:val="000000"/>
          <w:szCs w:val="21"/>
        </w:rPr>
        <w:t>B.</w:t>
      </w:r>
      <w:r>
        <w:rPr>
          <w:rFonts w:eastAsia="黑体" w:hAnsi="黑体" w:hint="eastAsia"/>
          <w:bCs/>
          <w:color w:val="000000"/>
          <w:szCs w:val="21"/>
        </w:rPr>
        <w:t>能力结构</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 xml:space="preserve">B1 </w:t>
      </w:r>
      <w:r>
        <w:rPr>
          <w:rFonts w:hint="eastAsia"/>
          <w:color w:val="000000"/>
        </w:rPr>
        <w:t>具有基础生物学、细胞生物学、生理学、生物化学、生物力学、生物材料的基础知识，与</w:t>
      </w:r>
      <w:proofErr w:type="gramStart"/>
      <w:r>
        <w:rPr>
          <w:rFonts w:hint="eastAsia"/>
          <w:color w:val="000000"/>
        </w:rPr>
        <w:t>医</w:t>
      </w:r>
      <w:proofErr w:type="gramEnd"/>
      <w:r>
        <w:rPr>
          <w:rFonts w:hint="eastAsia"/>
          <w:color w:val="000000"/>
        </w:rPr>
        <w:t>工交叉的设计能力，创新性思维与研究能力；</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 xml:space="preserve">B2 </w:t>
      </w:r>
      <w:r>
        <w:rPr>
          <w:rFonts w:hint="eastAsia"/>
          <w:color w:val="000000"/>
        </w:rPr>
        <w:t>具有医学电子仪器硬件电路设计、分析、建模、调试能力；</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 xml:space="preserve">B3 </w:t>
      </w:r>
      <w:r>
        <w:rPr>
          <w:rFonts w:hint="eastAsia"/>
          <w:color w:val="000000"/>
        </w:rPr>
        <w:t>具有医学信号、图像处理的理论分析、算法设计能力；</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 xml:space="preserve">B4 </w:t>
      </w:r>
      <w:r>
        <w:rPr>
          <w:rFonts w:hint="eastAsia"/>
          <w:color w:val="000000"/>
        </w:rPr>
        <w:t>具有医学软件设计能力；</w:t>
      </w:r>
    </w:p>
    <w:p w:rsidR="00567D50" w:rsidRDefault="00567D50" w:rsidP="00567D50">
      <w:pPr>
        <w:adjustRightInd w:val="0"/>
        <w:snapToGrid w:val="0"/>
        <w:spacing w:line="340" w:lineRule="exact"/>
        <w:ind w:firstLineChars="200" w:firstLine="420"/>
        <w:outlineLvl w:val="0"/>
        <w:rPr>
          <w:color w:val="000000"/>
        </w:rPr>
      </w:pPr>
      <w:r>
        <w:rPr>
          <w:rFonts w:hint="eastAsia"/>
          <w:color w:val="000000"/>
        </w:rPr>
        <w:t xml:space="preserve">B5 </w:t>
      </w:r>
      <w:r>
        <w:rPr>
          <w:rFonts w:hint="eastAsia"/>
          <w:color w:val="000000"/>
        </w:rPr>
        <w:t>具有医学仪器综合集成、设计、调试、测试、质检能力；</w:t>
      </w:r>
    </w:p>
    <w:p w:rsidR="00567D50" w:rsidRDefault="00567D50" w:rsidP="00567D50">
      <w:pPr>
        <w:adjustRightInd w:val="0"/>
        <w:snapToGrid w:val="0"/>
        <w:spacing w:line="340" w:lineRule="exact"/>
        <w:ind w:firstLineChars="200" w:firstLine="420"/>
        <w:outlineLvl w:val="0"/>
        <w:rPr>
          <w:rFonts w:eastAsia="黑体"/>
          <w:bCs/>
          <w:color w:val="000000"/>
          <w:szCs w:val="21"/>
        </w:rPr>
      </w:pPr>
    </w:p>
    <w:p w:rsidR="00567D50" w:rsidRDefault="00567D50" w:rsidP="00567D50">
      <w:pPr>
        <w:adjustRightInd w:val="0"/>
        <w:snapToGrid w:val="0"/>
        <w:spacing w:line="340" w:lineRule="exact"/>
        <w:ind w:firstLineChars="200" w:firstLine="420"/>
        <w:outlineLvl w:val="0"/>
        <w:rPr>
          <w:rFonts w:eastAsia="黑体"/>
          <w:bCs/>
          <w:color w:val="000000"/>
          <w:szCs w:val="21"/>
        </w:rPr>
      </w:pPr>
      <w:r>
        <w:rPr>
          <w:rFonts w:eastAsia="黑体" w:hint="eastAsia"/>
          <w:bCs/>
          <w:color w:val="000000"/>
          <w:szCs w:val="21"/>
        </w:rPr>
        <w:t>C</w:t>
      </w:r>
      <w:r>
        <w:rPr>
          <w:rFonts w:eastAsia="黑体"/>
          <w:bCs/>
          <w:color w:val="000000"/>
          <w:szCs w:val="21"/>
        </w:rPr>
        <w:t>.</w:t>
      </w:r>
      <w:r>
        <w:rPr>
          <w:rFonts w:eastAsia="黑体" w:hAnsi="黑体" w:hint="eastAsia"/>
          <w:bCs/>
          <w:color w:val="000000"/>
          <w:szCs w:val="21"/>
        </w:rPr>
        <w:t>素质结构</w:t>
      </w:r>
    </w:p>
    <w:p w:rsidR="00567D50" w:rsidRDefault="00567D50" w:rsidP="00567D50">
      <w:pPr>
        <w:adjustRightInd w:val="0"/>
        <w:snapToGrid w:val="0"/>
        <w:spacing w:line="340" w:lineRule="exact"/>
        <w:ind w:firstLineChars="200" w:firstLine="420"/>
        <w:rPr>
          <w:color w:val="000000"/>
        </w:rPr>
      </w:pPr>
      <w:r>
        <w:rPr>
          <w:color w:val="000000"/>
        </w:rPr>
        <w:t>C1</w:t>
      </w:r>
      <w:bookmarkStart w:id="60" w:name="OLE_LINK158"/>
      <w:r>
        <w:rPr>
          <w:color w:val="000000"/>
        </w:rPr>
        <w:t>具有较高</w:t>
      </w:r>
      <w:r>
        <w:rPr>
          <w:rFonts w:hint="eastAsia"/>
          <w:color w:val="000000"/>
        </w:rPr>
        <w:t>政治素质、思想素质、道德品质、法制意识、</w:t>
      </w:r>
      <w:bookmarkStart w:id="61" w:name="OLE_LINK159"/>
      <w:r>
        <w:rPr>
          <w:rFonts w:hint="eastAsia"/>
          <w:color w:val="000000"/>
        </w:rPr>
        <w:t>诚信意识</w:t>
      </w:r>
      <w:bookmarkEnd w:id="61"/>
      <w:r>
        <w:rPr>
          <w:rFonts w:hint="eastAsia"/>
          <w:color w:val="000000"/>
        </w:rPr>
        <w:t>、团队意识</w:t>
      </w:r>
      <w:bookmarkEnd w:id="60"/>
      <w:r>
        <w:rPr>
          <w:rFonts w:hint="eastAsia"/>
          <w:color w:val="000000"/>
        </w:rPr>
        <w:t>，符合现代社会对人才的基本素质要求；</w:t>
      </w:r>
    </w:p>
    <w:p w:rsidR="00567D50" w:rsidRDefault="00567D50" w:rsidP="00567D50">
      <w:pPr>
        <w:adjustRightInd w:val="0"/>
        <w:snapToGrid w:val="0"/>
        <w:spacing w:line="340" w:lineRule="exact"/>
        <w:ind w:firstLineChars="200" w:firstLine="420"/>
        <w:outlineLvl w:val="0"/>
        <w:rPr>
          <w:color w:val="000000"/>
        </w:rPr>
      </w:pPr>
      <w:r>
        <w:rPr>
          <w:color w:val="000000"/>
        </w:rPr>
        <w:t>C2</w:t>
      </w:r>
      <w:r>
        <w:rPr>
          <w:color w:val="000000"/>
        </w:rPr>
        <w:t>具有较高的</w:t>
      </w:r>
      <w:r>
        <w:rPr>
          <w:rFonts w:hint="eastAsia"/>
          <w:color w:val="000000"/>
        </w:rPr>
        <w:t>综合文化素养、艺术修养意识、人际交往意识等；</w:t>
      </w:r>
    </w:p>
    <w:p w:rsidR="00567D50" w:rsidRDefault="00567D50" w:rsidP="00567D50">
      <w:pPr>
        <w:adjustRightInd w:val="0"/>
        <w:snapToGrid w:val="0"/>
        <w:spacing w:line="340" w:lineRule="exact"/>
        <w:ind w:firstLineChars="200" w:firstLine="420"/>
        <w:rPr>
          <w:color w:val="000000"/>
        </w:rPr>
      </w:pPr>
      <w:r>
        <w:rPr>
          <w:color w:val="000000"/>
        </w:rPr>
        <w:t>C3</w:t>
      </w:r>
      <w:r>
        <w:rPr>
          <w:color w:val="000000"/>
        </w:rPr>
        <w:t>具有智能医学工程专业的</w:t>
      </w:r>
      <w:r>
        <w:rPr>
          <w:rFonts w:hint="eastAsia"/>
          <w:color w:val="000000"/>
        </w:rPr>
        <w:t>专业素养，</w:t>
      </w:r>
      <w:proofErr w:type="gramStart"/>
      <w:r>
        <w:rPr>
          <w:rFonts w:hint="eastAsia"/>
          <w:color w:val="000000"/>
        </w:rPr>
        <w:t>医</w:t>
      </w:r>
      <w:proofErr w:type="gramEnd"/>
      <w:r>
        <w:rPr>
          <w:rFonts w:hint="eastAsia"/>
          <w:color w:val="000000"/>
        </w:rPr>
        <w:t>工结合的科学思维方法、科学研究方法、</w:t>
      </w:r>
      <w:bookmarkStart w:id="62" w:name="OLE_LINK167"/>
      <w:r>
        <w:rPr>
          <w:rFonts w:hint="eastAsia"/>
          <w:color w:val="000000"/>
        </w:rPr>
        <w:t>具有在本领域的求实创新意识</w:t>
      </w:r>
      <w:bookmarkEnd w:id="62"/>
      <w:r>
        <w:rPr>
          <w:rFonts w:hint="eastAsia"/>
          <w:color w:val="000000"/>
        </w:rPr>
        <w:t>，具备完备的智能医学工程医学基础、医学仪器软硬件开发知识，基本理论完备，掌握实验基本技能，具有专业综合分析素养和专业革新精神；</w:t>
      </w:r>
    </w:p>
    <w:p w:rsidR="00567D50" w:rsidRDefault="00567D50" w:rsidP="00567D50">
      <w:pPr>
        <w:spacing w:line="340" w:lineRule="exact"/>
        <w:rPr>
          <w:rFonts w:eastAsia="黑体"/>
          <w:color w:val="000000"/>
        </w:rPr>
      </w:pPr>
    </w:p>
    <w:p w:rsidR="00567D50" w:rsidRDefault="00567D50" w:rsidP="00567D50">
      <w:pPr>
        <w:spacing w:line="340" w:lineRule="exact"/>
        <w:rPr>
          <w:rFonts w:eastAsia="黑体"/>
          <w:color w:val="000000"/>
        </w:rPr>
      </w:pPr>
      <w:r>
        <w:rPr>
          <w:rFonts w:eastAsia="黑体" w:hint="eastAsia"/>
          <w:color w:val="000000"/>
        </w:rPr>
        <w:t>五、专业核心课程</w:t>
      </w:r>
    </w:p>
    <w:p w:rsidR="00567D50" w:rsidRDefault="00567D50" w:rsidP="00567D50">
      <w:pPr>
        <w:adjustRightInd w:val="0"/>
        <w:snapToGrid w:val="0"/>
        <w:spacing w:line="300" w:lineRule="atLeast"/>
        <w:ind w:firstLineChars="200" w:firstLine="420"/>
        <w:rPr>
          <w:color w:val="000000"/>
          <w:szCs w:val="21"/>
        </w:rPr>
      </w:pPr>
      <w:r w:rsidRPr="001A3EA1">
        <w:rPr>
          <w:color w:val="000000"/>
          <w:szCs w:val="21"/>
        </w:rPr>
        <w:t>核心课程</w:t>
      </w:r>
      <w:r w:rsidRPr="001A3EA1">
        <w:rPr>
          <w:rFonts w:hint="eastAsia"/>
          <w:color w:val="000000"/>
          <w:szCs w:val="21"/>
        </w:rPr>
        <w:t>：</w:t>
      </w:r>
      <w:r w:rsidRPr="005E23A9">
        <w:rPr>
          <w:rFonts w:hint="eastAsia"/>
          <w:color w:val="000000"/>
          <w:szCs w:val="21"/>
        </w:rPr>
        <w:t>医学大数据分析、医学传感与智能感知、医学智能决策、医学智能人机交互</w:t>
      </w:r>
    </w:p>
    <w:p w:rsidR="00567D50" w:rsidRDefault="00567D50" w:rsidP="00567D50">
      <w:pPr>
        <w:adjustRightInd w:val="0"/>
        <w:snapToGrid w:val="0"/>
        <w:spacing w:line="300" w:lineRule="atLeast"/>
        <w:ind w:firstLineChars="200" w:firstLine="420"/>
        <w:rPr>
          <w:color w:val="000000"/>
          <w:szCs w:val="21"/>
        </w:rPr>
      </w:pPr>
    </w:p>
    <w:p w:rsidR="00567D50" w:rsidRDefault="00567D50" w:rsidP="00567D50">
      <w:pPr>
        <w:adjustRightInd w:val="0"/>
        <w:snapToGrid w:val="0"/>
        <w:spacing w:line="300" w:lineRule="atLeast"/>
        <w:ind w:firstLineChars="200" w:firstLine="420"/>
        <w:rPr>
          <w:color w:val="000000"/>
          <w:szCs w:val="21"/>
        </w:rPr>
      </w:pPr>
      <w:r>
        <w:rPr>
          <w:rFonts w:hint="eastAsia"/>
          <w:color w:val="000000"/>
          <w:szCs w:val="21"/>
        </w:rPr>
        <w:t>具体课程分为五大类：</w:t>
      </w:r>
    </w:p>
    <w:p w:rsidR="00567D50" w:rsidRDefault="00567D50" w:rsidP="00567D50">
      <w:pPr>
        <w:adjustRightInd w:val="0"/>
        <w:snapToGrid w:val="0"/>
        <w:spacing w:line="300" w:lineRule="atLeast"/>
        <w:ind w:firstLineChars="200" w:firstLine="420"/>
        <w:rPr>
          <w:color w:val="000000"/>
          <w:szCs w:val="21"/>
        </w:rPr>
      </w:pPr>
      <w:r>
        <w:rPr>
          <w:rFonts w:hint="eastAsia"/>
          <w:color w:val="000000"/>
          <w:szCs w:val="21"/>
        </w:rPr>
        <w:t xml:space="preserve">(1) </w:t>
      </w:r>
      <w:r>
        <w:rPr>
          <w:rFonts w:hint="eastAsia"/>
          <w:color w:val="000000"/>
          <w:szCs w:val="21"/>
        </w:rPr>
        <w:t>医学类：定量生理与解剖学</w:t>
      </w:r>
      <w:r>
        <w:rPr>
          <w:color w:val="000000"/>
          <w:szCs w:val="21"/>
        </w:rPr>
        <w:t>、</w:t>
      </w:r>
      <w:r>
        <w:rPr>
          <w:rFonts w:hint="eastAsia"/>
          <w:color w:val="000000"/>
          <w:szCs w:val="21"/>
        </w:rPr>
        <w:t>细胞生物学、医学物理、医学工程伦理</w:t>
      </w:r>
    </w:p>
    <w:p w:rsidR="00567D50" w:rsidRDefault="00567D50" w:rsidP="00567D50">
      <w:pPr>
        <w:adjustRightInd w:val="0"/>
        <w:snapToGrid w:val="0"/>
        <w:spacing w:line="300" w:lineRule="atLeast"/>
        <w:ind w:firstLineChars="200" w:firstLine="420"/>
        <w:rPr>
          <w:color w:val="000000"/>
          <w:szCs w:val="21"/>
        </w:rPr>
      </w:pPr>
      <w:r>
        <w:rPr>
          <w:rFonts w:hint="eastAsia"/>
          <w:color w:val="000000"/>
          <w:szCs w:val="21"/>
        </w:rPr>
        <w:t xml:space="preserve">(2) </w:t>
      </w:r>
      <w:r>
        <w:rPr>
          <w:rFonts w:hint="eastAsia"/>
          <w:color w:val="000000"/>
          <w:szCs w:val="21"/>
        </w:rPr>
        <w:t>仪器类：</w:t>
      </w:r>
      <w:r>
        <w:rPr>
          <w:color w:val="000000"/>
          <w:szCs w:val="21"/>
        </w:rPr>
        <w:t>数字</w:t>
      </w:r>
      <w:r>
        <w:rPr>
          <w:rFonts w:hint="eastAsia"/>
          <w:color w:val="000000"/>
          <w:szCs w:val="21"/>
        </w:rPr>
        <w:t>电子技术</w:t>
      </w:r>
      <w:r>
        <w:rPr>
          <w:color w:val="000000"/>
          <w:szCs w:val="21"/>
        </w:rPr>
        <w:t>、信号与系统、</w:t>
      </w:r>
      <w:r>
        <w:rPr>
          <w:color w:val="000000"/>
          <w:szCs w:val="21"/>
        </w:rPr>
        <w:t>EDA</w:t>
      </w:r>
      <w:r>
        <w:rPr>
          <w:color w:val="000000"/>
          <w:szCs w:val="21"/>
        </w:rPr>
        <w:t>技术基础</w:t>
      </w:r>
      <w:r>
        <w:rPr>
          <w:rFonts w:hint="eastAsia"/>
          <w:color w:val="000000"/>
          <w:szCs w:val="21"/>
        </w:rPr>
        <w:t>、电子电工学、医学信号处理、医学图像处理；</w:t>
      </w:r>
    </w:p>
    <w:p w:rsidR="00567D50" w:rsidRPr="005E23A9" w:rsidRDefault="00567D50" w:rsidP="00567D50">
      <w:pPr>
        <w:adjustRightInd w:val="0"/>
        <w:snapToGrid w:val="0"/>
        <w:spacing w:line="300" w:lineRule="atLeast"/>
        <w:ind w:firstLineChars="200" w:firstLine="420"/>
        <w:rPr>
          <w:color w:val="000000"/>
          <w:szCs w:val="21"/>
        </w:rPr>
      </w:pPr>
      <w:r>
        <w:rPr>
          <w:rFonts w:hint="eastAsia"/>
          <w:color w:val="000000"/>
          <w:szCs w:val="21"/>
        </w:rPr>
        <w:t xml:space="preserve">(3) </w:t>
      </w:r>
      <w:r>
        <w:rPr>
          <w:rFonts w:hint="eastAsia"/>
          <w:color w:val="000000"/>
          <w:szCs w:val="21"/>
        </w:rPr>
        <w:t>大数据与人工智能类：</w:t>
      </w:r>
      <w:r>
        <w:rPr>
          <w:rFonts w:hint="eastAsia"/>
          <w:color w:val="000000"/>
          <w:szCs w:val="21"/>
        </w:rPr>
        <w:t>C</w:t>
      </w:r>
      <w:r>
        <w:rPr>
          <w:rFonts w:hint="eastAsia"/>
          <w:color w:val="000000"/>
          <w:szCs w:val="21"/>
        </w:rPr>
        <w:t>语言、</w:t>
      </w:r>
      <w:r>
        <w:rPr>
          <w:rFonts w:hint="eastAsia"/>
          <w:color w:val="000000"/>
          <w:szCs w:val="21"/>
        </w:rPr>
        <w:t>PYTHON</w:t>
      </w:r>
      <w:r>
        <w:rPr>
          <w:rFonts w:hint="eastAsia"/>
          <w:color w:val="000000"/>
          <w:szCs w:val="21"/>
        </w:rPr>
        <w:t>语言、生物信息学与大数据、人工智能与医学决策、数据库管理、互联网与云计算、</w:t>
      </w:r>
      <w:r>
        <w:rPr>
          <w:rFonts w:hint="eastAsia"/>
          <w:color w:val="000000"/>
          <w:szCs w:val="21"/>
        </w:rPr>
        <w:t>VC.NET</w:t>
      </w:r>
      <w:r>
        <w:rPr>
          <w:rFonts w:hint="eastAsia"/>
          <w:color w:val="000000"/>
          <w:szCs w:val="21"/>
        </w:rPr>
        <w:t>智能医学工程软件设计</w:t>
      </w:r>
    </w:p>
    <w:p w:rsidR="00567D50" w:rsidRDefault="00567D50" w:rsidP="00567D50">
      <w:pPr>
        <w:adjustRightInd w:val="0"/>
        <w:snapToGrid w:val="0"/>
        <w:spacing w:line="300" w:lineRule="atLeast"/>
        <w:ind w:firstLineChars="200" w:firstLine="420"/>
        <w:rPr>
          <w:color w:val="000000"/>
          <w:szCs w:val="21"/>
        </w:rPr>
      </w:pPr>
      <w:r>
        <w:rPr>
          <w:rFonts w:hint="eastAsia"/>
          <w:color w:val="000000"/>
          <w:szCs w:val="21"/>
        </w:rPr>
        <w:t xml:space="preserve">(4) </w:t>
      </w:r>
      <w:proofErr w:type="gramStart"/>
      <w:r>
        <w:rPr>
          <w:rFonts w:hint="eastAsia"/>
          <w:color w:val="000000"/>
          <w:szCs w:val="21"/>
        </w:rPr>
        <w:t>医</w:t>
      </w:r>
      <w:proofErr w:type="gramEnd"/>
      <w:r>
        <w:rPr>
          <w:rFonts w:hint="eastAsia"/>
          <w:color w:val="000000"/>
          <w:szCs w:val="21"/>
        </w:rPr>
        <w:t>工融合类：</w:t>
      </w:r>
      <w:r>
        <w:rPr>
          <w:color w:val="000000"/>
          <w:szCs w:val="21"/>
        </w:rPr>
        <w:t>生物医学电子学</w:t>
      </w:r>
      <w:r>
        <w:rPr>
          <w:rFonts w:hint="eastAsia"/>
          <w:color w:val="000000"/>
          <w:szCs w:val="21"/>
        </w:rPr>
        <w:t>、</w:t>
      </w:r>
      <w:r>
        <w:rPr>
          <w:color w:val="000000"/>
          <w:szCs w:val="21"/>
        </w:rPr>
        <w:t>医学成像技术、生物医学传感</w:t>
      </w:r>
      <w:r>
        <w:rPr>
          <w:rFonts w:hint="eastAsia"/>
          <w:color w:val="000000"/>
          <w:szCs w:val="21"/>
        </w:rPr>
        <w:t>原理及应用。</w:t>
      </w:r>
    </w:p>
    <w:p w:rsidR="00567D50" w:rsidRPr="005E23A9" w:rsidRDefault="00567D50" w:rsidP="00567D50">
      <w:pPr>
        <w:adjustRightInd w:val="0"/>
        <w:snapToGrid w:val="0"/>
        <w:spacing w:line="300" w:lineRule="atLeast"/>
        <w:ind w:firstLineChars="200" w:firstLine="420"/>
        <w:rPr>
          <w:color w:val="000000"/>
          <w:szCs w:val="21"/>
        </w:rPr>
      </w:pPr>
    </w:p>
    <w:p w:rsidR="00567D50" w:rsidRDefault="00567D50" w:rsidP="00567D50">
      <w:pPr>
        <w:spacing w:line="340" w:lineRule="exact"/>
        <w:rPr>
          <w:rFonts w:eastAsia="黑体"/>
          <w:color w:val="000000"/>
        </w:rPr>
      </w:pPr>
      <w:r>
        <w:rPr>
          <w:rFonts w:eastAsia="黑体" w:hint="eastAsia"/>
          <w:color w:val="000000"/>
        </w:rPr>
        <w:t>六、特色课程（指研讨型课程、全英文课程等）</w:t>
      </w:r>
    </w:p>
    <w:p w:rsidR="00567D50" w:rsidRDefault="00567D50" w:rsidP="00567D50">
      <w:pPr>
        <w:spacing w:line="340" w:lineRule="exact"/>
        <w:ind w:firstLine="435"/>
        <w:rPr>
          <w:color w:val="000000"/>
          <w:szCs w:val="21"/>
        </w:rPr>
      </w:pPr>
      <w:r>
        <w:rPr>
          <w:rFonts w:hint="eastAsia"/>
          <w:color w:val="000000"/>
          <w:szCs w:val="21"/>
        </w:rPr>
        <w:t>新生研讨课</w:t>
      </w:r>
    </w:p>
    <w:p w:rsidR="00567D50" w:rsidRDefault="00567D50" w:rsidP="00567D50">
      <w:pPr>
        <w:spacing w:line="340" w:lineRule="exact"/>
        <w:ind w:firstLine="435"/>
        <w:rPr>
          <w:color w:val="000000"/>
          <w:szCs w:val="21"/>
        </w:rPr>
      </w:pPr>
    </w:p>
    <w:p w:rsidR="00567D50" w:rsidRDefault="00567D50" w:rsidP="00567D50">
      <w:pPr>
        <w:spacing w:line="340" w:lineRule="exact"/>
        <w:rPr>
          <w:rFonts w:eastAsia="黑体"/>
          <w:color w:val="000000"/>
        </w:rPr>
      </w:pPr>
      <w:r>
        <w:rPr>
          <w:rFonts w:eastAsia="黑体" w:hint="eastAsia"/>
          <w:color w:val="000000"/>
        </w:rPr>
        <w:t>七、毕业学分要求及学分分布</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A0"/>
      </w:tblPr>
      <w:tblGrid>
        <w:gridCol w:w="1384"/>
        <w:gridCol w:w="1134"/>
        <w:gridCol w:w="1348"/>
        <w:gridCol w:w="5534"/>
      </w:tblGrid>
      <w:tr w:rsidR="00567D50" w:rsidRPr="00A87225" w:rsidTr="00811862">
        <w:trPr>
          <w:trHeight w:hRule="exact" w:val="542"/>
          <w:jc w:val="center"/>
        </w:trPr>
        <w:tc>
          <w:tcPr>
            <w:tcW w:w="1384" w:type="dxa"/>
            <w:tcBorders>
              <w:top w:val="single" w:sz="12" w:space="0" w:color="auto"/>
              <w:left w:val="single" w:sz="12"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课程类别</w:t>
            </w:r>
          </w:p>
        </w:tc>
        <w:tc>
          <w:tcPr>
            <w:tcW w:w="1134" w:type="dxa"/>
            <w:tcBorders>
              <w:top w:val="single" w:sz="12"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必修课程</w:t>
            </w:r>
          </w:p>
        </w:tc>
        <w:tc>
          <w:tcPr>
            <w:tcW w:w="1348" w:type="dxa"/>
            <w:tcBorders>
              <w:top w:val="single" w:sz="12"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选修课程</w:t>
            </w:r>
          </w:p>
        </w:tc>
        <w:tc>
          <w:tcPr>
            <w:tcW w:w="5534" w:type="dxa"/>
            <w:tcBorders>
              <w:top w:val="single" w:sz="12" w:space="0" w:color="auto"/>
              <w:left w:val="single" w:sz="6" w:space="0" w:color="auto"/>
              <w:bottom w:val="single" w:sz="6" w:space="0" w:color="auto"/>
              <w:right w:val="single" w:sz="12"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备注</w:t>
            </w:r>
          </w:p>
        </w:tc>
      </w:tr>
      <w:tr w:rsidR="00567D50" w:rsidRPr="00A87225" w:rsidTr="00811862">
        <w:trPr>
          <w:trHeight w:hRule="exact" w:val="363"/>
          <w:jc w:val="center"/>
        </w:trPr>
        <w:tc>
          <w:tcPr>
            <w:tcW w:w="1384" w:type="dxa"/>
            <w:vMerge w:val="restart"/>
            <w:tcBorders>
              <w:top w:val="single" w:sz="6" w:space="0" w:color="auto"/>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公共基础课程</w:t>
            </w:r>
          </w:p>
        </w:tc>
        <w:tc>
          <w:tcPr>
            <w:tcW w:w="1134"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sz w:val="18"/>
                <w:szCs w:val="18"/>
              </w:rPr>
              <w:t>12</w:t>
            </w:r>
          </w:p>
        </w:tc>
        <w:tc>
          <w:tcPr>
            <w:tcW w:w="1348"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sz w:val="18"/>
                <w:szCs w:val="18"/>
              </w:rPr>
              <w:t>0</w:t>
            </w:r>
          </w:p>
        </w:tc>
        <w:tc>
          <w:tcPr>
            <w:tcW w:w="5534" w:type="dxa"/>
            <w:tcBorders>
              <w:top w:val="single" w:sz="6" w:space="0" w:color="auto"/>
              <w:left w:val="single" w:sz="6" w:space="0" w:color="auto"/>
              <w:bottom w:val="single" w:sz="6" w:space="0" w:color="auto"/>
              <w:right w:val="single" w:sz="12" w:space="0" w:color="auto"/>
            </w:tcBorders>
            <w:noWrap/>
            <w:vAlign w:val="center"/>
            <w:hideMark/>
          </w:tcPr>
          <w:p w:rsidR="00567D50" w:rsidRPr="0074311D" w:rsidRDefault="00567D50" w:rsidP="00811862">
            <w:pPr>
              <w:jc w:val="center"/>
              <w:rPr>
                <w:rFonts w:ascii="宋体" w:hAnsi="宋体"/>
                <w:sz w:val="18"/>
                <w:szCs w:val="18"/>
              </w:rPr>
            </w:pPr>
            <w:proofErr w:type="gramStart"/>
            <w:r w:rsidRPr="0074311D">
              <w:rPr>
                <w:rFonts w:ascii="宋体" w:hAnsi="宋体" w:hint="eastAsia"/>
                <w:sz w:val="18"/>
                <w:szCs w:val="18"/>
              </w:rPr>
              <w:t>思政类</w:t>
            </w:r>
            <w:proofErr w:type="gramEnd"/>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Pr>
                <w:rFonts w:ascii="宋体" w:hAnsi="宋体" w:hint="eastAsia"/>
                <w:sz w:val="18"/>
                <w:szCs w:val="18"/>
              </w:rPr>
              <w:t>4</w:t>
            </w:r>
          </w:p>
        </w:tc>
        <w:tc>
          <w:tcPr>
            <w:tcW w:w="1348" w:type="dxa"/>
            <w:tcBorders>
              <w:top w:val="single" w:sz="6" w:space="0" w:color="auto"/>
              <w:left w:val="single" w:sz="6"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Pr>
                <w:rFonts w:ascii="宋体" w:hAnsi="宋体" w:hint="eastAsia"/>
                <w:sz w:val="18"/>
                <w:szCs w:val="18"/>
              </w:rPr>
              <w:t>2</w:t>
            </w:r>
          </w:p>
        </w:tc>
        <w:tc>
          <w:tcPr>
            <w:tcW w:w="5534" w:type="dxa"/>
            <w:tcBorders>
              <w:top w:val="single" w:sz="6" w:space="0" w:color="auto"/>
              <w:left w:val="single" w:sz="6" w:space="0" w:color="auto"/>
              <w:bottom w:val="single" w:sz="6" w:space="0" w:color="auto"/>
              <w:right w:val="single" w:sz="12"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军体类</w:t>
            </w:r>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0</w:t>
            </w:r>
          </w:p>
        </w:tc>
        <w:tc>
          <w:tcPr>
            <w:tcW w:w="1348" w:type="dxa"/>
            <w:tcBorders>
              <w:top w:val="single" w:sz="6" w:space="0" w:color="auto"/>
              <w:left w:val="single" w:sz="6"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8</w:t>
            </w:r>
          </w:p>
        </w:tc>
        <w:tc>
          <w:tcPr>
            <w:tcW w:w="5534" w:type="dxa"/>
            <w:tcBorders>
              <w:top w:val="single" w:sz="6" w:space="0" w:color="auto"/>
              <w:left w:val="single" w:sz="6" w:space="0" w:color="auto"/>
              <w:bottom w:val="single" w:sz="6" w:space="0" w:color="auto"/>
              <w:right w:val="single" w:sz="12"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外语类</w:t>
            </w:r>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Pr>
                <w:rFonts w:ascii="宋体" w:hAnsi="宋体" w:hint="eastAsia"/>
                <w:sz w:val="18"/>
                <w:szCs w:val="18"/>
              </w:rPr>
              <w:t>14</w:t>
            </w:r>
          </w:p>
        </w:tc>
        <w:tc>
          <w:tcPr>
            <w:tcW w:w="1348"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5</w:t>
            </w:r>
          </w:p>
        </w:tc>
        <w:tc>
          <w:tcPr>
            <w:tcW w:w="5534" w:type="dxa"/>
            <w:tcBorders>
              <w:top w:val="single" w:sz="6" w:space="0" w:color="auto"/>
              <w:left w:val="single" w:sz="6" w:space="0" w:color="auto"/>
              <w:bottom w:val="single" w:sz="6" w:space="0" w:color="auto"/>
              <w:right w:val="single" w:sz="12"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数学类</w:t>
            </w:r>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3.5</w:t>
            </w:r>
          </w:p>
        </w:tc>
        <w:tc>
          <w:tcPr>
            <w:tcW w:w="1348"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5534" w:type="dxa"/>
            <w:tcBorders>
              <w:top w:val="single" w:sz="6" w:space="0" w:color="auto"/>
              <w:left w:val="single" w:sz="6" w:space="0" w:color="auto"/>
              <w:bottom w:val="single" w:sz="6" w:space="0" w:color="auto"/>
              <w:right w:val="single" w:sz="12"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物理类</w:t>
            </w:r>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p>
        </w:tc>
        <w:tc>
          <w:tcPr>
            <w:tcW w:w="1348"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Pr>
                <w:rFonts w:ascii="宋体" w:hAnsi="宋体" w:hint="eastAsia"/>
                <w:sz w:val="18"/>
                <w:szCs w:val="18"/>
              </w:rPr>
              <w:t>3.5</w:t>
            </w:r>
          </w:p>
        </w:tc>
        <w:tc>
          <w:tcPr>
            <w:tcW w:w="5534" w:type="dxa"/>
            <w:tcBorders>
              <w:top w:val="single" w:sz="6" w:space="0" w:color="auto"/>
              <w:left w:val="single" w:sz="6" w:space="0" w:color="auto"/>
              <w:bottom w:val="single" w:sz="6" w:space="0" w:color="auto"/>
              <w:right w:val="single" w:sz="12"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生化类</w:t>
            </w:r>
          </w:p>
        </w:tc>
      </w:tr>
      <w:tr w:rsidR="00567D50" w:rsidRPr="00A87225" w:rsidTr="00811862">
        <w:trPr>
          <w:trHeight w:hRule="exact" w:val="363"/>
          <w:jc w:val="center"/>
        </w:trPr>
        <w:tc>
          <w:tcPr>
            <w:tcW w:w="1384" w:type="dxa"/>
            <w:vMerge/>
            <w:tcBorders>
              <w:left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3</w:t>
            </w:r>
          </w:p>
        </w:tc>
        <w:tc>
          <w:tcPr>
            <w:tcW w:w="1348" w:type="dxa"/>
            <w:tcBorders>
              <w:top w:val="single" w:sz="6" w:space="0" w:color="auto"/>
              <w:left w:val="single" w:sz="6"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Pr>
                <w:rFonts w:ascii="宋体" w:hAnsi="宋体" w:hint="eastAsia"/>
                <w:sz w:val="18"/>
                <w:szCs w:val="18"/>
              </w:rPr>
              <w:t>3.5</w:t>
            </w:r>
          </w:p>
        </w:tc>
        <w:tc>
          <w:tcPr>
            <w:tcW w:w="5534" w:type="dxa"/>
            <w:tcBorders>
              <w:top w:val="single" w:sz="6" w:space="0" w:color="auto"/>
              <w:left w:val="single" w:sz="6" w:space="0" w:color="auto"/>
              <w:bottom w:val="single" w:sz="6" w:space="0" w:color="auto"/>
              <w:right w:val="single" w:sz="12"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计算机类</w:t>
            </w:r>
          </w:p>
        </w:tc>
      </w:tr>
      <w:tr w:rsidR="00567D50" w:rsidRPr="00A87225" w:rsidTr="00811862">
        <w:trPr>
          <w:trHeight w:hRule="exact" w:val="474"/>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通识教育课程</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sidRPr="0074311D">
              <w:rPr>
                <w:rFonts w:ascii="宋体" w:hAnsi="宋体"/>
                <w:sz w:val="18"/>
                <w:szCs w:val="18"/>
              </w:rPr>
              <w:t>0</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8</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p>
        </w:tc>
      </w:tr>
      <w:tr w:rsidR="00567D50" w:rsidRPr="00A87225" w:rsidTr="00811862">
        <w:trPr>
          <w:trHeight w:hRule="exact" w:val="424"/>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大类基础课程</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5</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6</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p>
        </w:tc>
      </w:tr>
      <w:tr w:rsidR="00567D50" w:rsidRPr="00A87225" w:rsidTr="00811862">
        <w:trPr>
          <w:trHeight w:hRule="exact" w:val="430"/>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专业基础课程</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23</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4.5</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p>
        </w:tc>
      </w:tr>
      <w:tr w:rsidR="00567D50" w:rsidRPr="00A87225" w:rsidTr="00811862">
        <w:trPr>
          <w:trHeight w:hRule="exact" w:val="422"/>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专业课程</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8</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Pr>
                <w:rFonts w:ascii="宋体" w:hAnsi="宋体" w:hint="eastAsia"/>
                <w:sz w:val="18"/>
                <w:szCs w:val="18"/>
              </w:rPr>
              <w:t>14</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p>
        </w:tc>
      </w:tr>
      <w:tr w:rsidR="00567D50" w:rsidRPr="00A87225" w:rsidTr="00811862">
        <w:trPr>
          <w:trHeight w:hRule="exact" w:val="416"/>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实践环节</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20</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5.5</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proofErr w:type="gramStart"/>
            <w:r w:rsidRPr="0074311D">
              <w:rPr>
                <w:rFonts w:ascii="宋体" w:hAnsi="宋体" w:hint="eastAsia"/>
                <w:sz w:val="18"/>
                <w:szCs w:val="18"/>
              </w:rPr>
              <w:t>含思政类实践</w:t>
            </w:r>
            <w:proofErr w:type="gramEnd"/>
            <w:r w:rsidRPr="0074311D">
              <w:rPr>
                <w:rFonts w:ascii="宋体" w:hAnsi="宋体" w:hint="eastAsia"/>
                <w:sz w:val="18"/>
                <w:szCs w:val="18"/>
              </w:rPr>
              <w:t>课程4学分</w:t>
            </w:r>
          </w:p>
        </w:tc>
      </w:tr>
      <w:tr w:rsidR="00567D50" w:rsidRPr="00A87225" w:rsidTr="00811862">
        <w:trPr>
          <w:trHeight w:hRule="exact" w:val="420"/>
          <w:jc w:val="center"/>
        </w:trPr>
        <w:tc>
          <w:tcPr>
            <w:tcW w:w="1384" w:type="dxa"/>
            <w:tcBorders>
              <w:top w:val="single" w:sz="6" w:space="0" w:color="auto"/>
              <w:left w:val="single" w:sz="12" w:space="0" w:color="auto"/>
              <w:bottom w:val="single" w:sz="6" w:space="0" w:color="auto"/>
              <w:right w:val="single" w:sz="6" w:space="0" w:color="auto"/>
            </w:tcBorders>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个性化模块</w:t>
            </w:r>
          </w:p>
        </w:tc>
        <w:tc>
          <w:tcPr>
            <w:tcW w:w="1134"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sidRPr="0074311D">
              <w:rPr>
                <w:rFonts w:ascii="宋体" w:hAnsi="宋体" w:hint="eastAsia"/>
                <w:sz w:val="18"/>
                <w:szCs w:val="18"/>
              </w:rPr>
              <w:t>0</w:t>
            </w:r>
          </w:p>
        </w:tc>
        <w:tc>
          <w:tcPr>
            <w:tcW w:w="1348" w:type="dxa"/>
            <w:tcBorders>
              <w:top w:val="single" w:sz="6" w:space="0" w:color="auto"/>
              <w:left w:val="single" w:sz="6" w:space="0" w:color="auto"/>
              <w:bottom w:val="single" w:sz="6" w:space="0" w:color="auto"/>
              <w:right w:val="single" w:sz="6" w:space="0" w:color="auto"/>
            </w:tcBorders>
            <w:noWrap/>
            <w:vAlign w:val="center"/>
          </w:tcPr>
          <w:p w:rsidR="00567D50" w:rsidRPr="0074311D" w:rsidRDefault="00567D50" w:rsidP="00811862">
            <w:pPr>
              <w:jc w:val="center"/>
              <w:rPr>
                <w:rFonts w:ascii="宋体" w:hAnsi="宋体"/>
                <w:sz w:val="18"/>
                <w:szCs w:val="18"/>
              </w:rPr>
            </w:pPr>
            <w:r w:rsidRPr="0074311D">
              <w:rPr>
                <w:rFonts w:ascii="宋体" w:hAnsi="宋体"/>
                <w:sz w:val="18"/>
                <w:szCs w:val="18"/>
              </w:rPr>
              <w:t>8</w:t>
            </w:r>
          </w:p>
        </w:tc>
        <w:tc>
          <w:tcPr>
            <w:tcW w:w="5534" w:type="dxa"/>
            <w:tcBorders>
              <w:top w:val="single" w:sz="6" w:space="0" w:color="auto"/>
              <w:left w:val="single" w:sz="6" w:space="0" w:color="auto"/>
              <w:bottom w:val="single" w:sz="6" w:space="0" w:color="auto"/>
              <w:right w:val="single" w:sz="12" w:space="0" w:color="auto"/>
            </w:tcBorders>
            <w:noWrap/>
            <w:vAlign w:val="center"/>
          </w:tcPr>
          <w:p w:rsidR="00567D50" w:rsidRPr="0074311D" w:rsidRDefault="00567D50" w:rsidP="00811862">
            <w:pPr>
              <w:jc w:val="center"/>
              <w:rPr>
                <w:rFonts w:ascii="宋体" w:hAnsi="宋体"/>
                <w:sz w:val="18"/>
                <w:szCs w:val="18"/>
              </w:rPr>
            </w:pPr>
            <w:r>
              <w:rPr>
                <w:rFonts w:ascii="宋体" w:hAnsi="宋体"/>
                <w:sz w:val="18"/>
                <w:szCs w:val="18"/>
              </w:rPr>
              <w:t>跨学科</w:t>
            </w:r>
            <w:r>
              <w:rPr>
                <w:rFonts w:ascii="宋体" w:hAnsi="宋体" w:hint="eastAsia"/>
                <w:sz w:val="18"/>
                <w:szCs w:val="18"/>
              </w:rPr>
              <w:t>1门</w:t>
            </w:r>
          </w:p>
        </w:tc>
      </w:tr>
      <w:tr w:rsidR="00567D50" w:rsidRPr="00A87225" w:rsidTr="00811862">
        <w:trPr>
          <w:trHeight w:hRule="exact" w:val="426"/>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最低毕业学分</w:t>
            </w:r>
          </w:p>
        </w:tc>
        <w:tc>
          <w:tcPr>
            <w:tcW w:w="8016" w:type="dxa"/>
            <w:gridSpan w:val="3"/>
            <w:tcBorders>
              <w:top w:val="single" w:sz="6" w:space="0" w:color="auto"/>
              <w:left w:val="single" w:sz="6" w:space="0" w:color="auto"/>
              <w:bottom w:val="single" w:sz="6" w:space="0" w:color="auto"/>
              <w:right w:val="single" w:sz="12" w:space="0" w:color="auto"/>
            </w:tcBorders>
            <w:noWrap/>
            <w:vAlign w:val="center"/>
            <w:hideMark/>
          </w:tcPr>
          <w:p w:rsidR="00567D50" w:rsidRDefault="00567D50" w:rsidP="00811862">
            <w:pPr>
              <w:jc w:val="center"/>
              <w:rPr>
                <w:rFonts w:ascii="宋体" w:hAnsi="宋体"/>
                <w:sz w:val="18"/>
                <w:szCs w:val="18"/>
              </w:rPr>
            </w:pPr>
            <w:r>
              <w:rPr>
                <w:rFonts w:ascii="宋体" w:hAnsi="宋体" w:hint="eastAsia"/>
                <w:sz w:val="18"/>
                <w:szCs w:val="18"/>
              </w:rPr>
              <w:t>毕业最低学分160，已列课表总学分164.5</w:t>
            </w:r>
          </w:p>
          <w:p w:rsidR="00567D50" w:rsidRPr="00EC7592" w:rsidRDefault="00567D50" w:rsidP="00811862">
            <w:pPr>
              <w:jc w:val="center"/>
              <w:rPr>
                <w:rFonts w:ascii="宋体" w:hAnsi="宋体"/>
                <w:sz w:val="18"/>
                <w:szCs w:val="18"/>
              </w:rPr>
            </w:pPr>
          </w:p>
        </w:tc>
      </w:tr>
      <w:tr w:rsidR="00567D50" w:rsidRPr="00A87225" w:rsidTr="00811862">
        <w:trPr>
          <w:trHeight w:hRule="exact" w:val="1010"/>
          <w:jc w:val="center"/>
        </w:trPr>
        <w:tc>
          <w:tcPr>
            <w:tcW w:w="1384" w:type="dxa"/>
            <w:tcBorders>
              <w:top w:val="single" w:sz="6" w:space="0" w:color="auto"/>
              <w:left w:val="single" w:sz="12" w:space="0" w:color="auto"/>
              <w:bottom w:val="single" w:sz="12" w:space="0" w:color="auto"/>
              <w:right w:val="single" w:sz="6" w:space="0" w:color="auto"/>
            </w:tcBorders>
            <w:vAlign w:val="center"/>
            <w:hideMark/>
          </w:tcPr>
          <w:p w:rsidR="00567D50" w:rsidRPr="0074311D" w:rsidRDefault="00567D50" w:rsidP="00811862">
            <w:pPr>
              <w:jc w:val="center"/>
              <w:rPr>
                <w:rFonts w:ascii="宋体" w:hAnsi="宋体"/>
                <w:sz w:val="18"/>
                <w:szCs w:val="18"/>
              </w:rPr>
            </w:pPr>
            <w:r w:rsidRPr="0074311D">
              <w:rPr>
                <w:rFonts w:ascii="宋体" w:hAnsi="宋体" w:hint="eastAsia"/>
                <w:sz w:val="18"/>
                <w:szCs w:val="18"/>
              </w:rPr>
              <w:t>备注</w:t>
            </w:r>
          </w:p>
        </w:tc>
        <w:tc>
          <w:tcPr>
            <w:tcW w:w="8016" w:type="dxa"/>
            <w:gridSpan w:val="3"/>
            <w:tcBorders>
              <w:top w:val="single" w:sz="6" w:space="0" w:color="auto"/>
              <w:left w:val="single" w:sz="6" w:space="0" w:color="auto"/>
              <w:bottom w:val="single" w:sz="12" w:space="0" w:color="auto"/>
              <w:right w:val="single" w:sz="12" w:space="0" w:color="auto"/>
            </w:tcBorders>
            <w:noWrap/>
          </w:tcPr>
          <w:p w:rsidR="00567D50" w:rsidRPr="0074311D" w:rsidRDefault="00567D50" w:rsidP="00811862">
            <w:pPr>
              <w:rPr>
                <w:rFonts w:ascii="宋体" w:hAnsi="宋体"/>
                <w:sz w:val="18"/>
                <w:szCs w:val="18"/>
              </w:rPr>
            </w:pPr>
            <w:r w:rsidRPr="0074311D">
              <w:rPr>
                <w:rFonts w:ascii="宋体" w:hAnsi="宋体"/>
                <w:sz w:val="18"/>
                <w:szCs w:val="18"/>
              </w:rPr>
              <w:t>实践教学环节</w:t>
            </w:r>
            <w:r w:rsidRPr="0074311D">
              <w:rPr>
                <w:rFonts w:ascii="宋体" w:hAnsi="宋体" w:hint="eastAsia"/>
                <w:sz w:val="18"/>
                <w:szCs w:val="18"/>
              </w:rPr>
              <w:t>占比：25.5*2/</w:t>
            </w:r>
            <w:r>
              <w:rPr>
                <w:rFonts w:ascii="宋体" w:hAnsi="宋体" w:hint="eastAsia"/>
                <w:sz w:val="18"/>
                <w:szCs w:val="18"/>
              </w:rPr>
              <w:t>164.5</w:t>
            </w:r>
            <w:r w:rsidRPr="0074311D">
              <w:rPr>
                <w:rFonts w:ascii="宋体" w:hAnsi="宋体" w:hint="eastAsia"/>
                <w:sz w:val="18"/>
                <w:szCs w:val="18"/>
              </w:rPr>
              <w:t>=0.3</w:t>
            </w:r>
            <w:r>
              <w:rPr>
                <w:rFonts w:ascii="宋体" w:hAnsi="宋体" w:hint="eastAsia"/>
                <w:sz w:val="18"/>
                <w:szCs w:val="18"/>
              </w:rPr>
              <w:t>1=31%</w:t>
            </w:r>
          </w:p>
          <w:p w:rsidR="00567D50" w:rsidRPr="0074311D" w:rsidRDefault="00567D50" w:rsidP="00811862">
            <w:pPr>
              <w:rPr>
                <w:rFonts w:ascii="宋体" w:hAnsi="宋体"/>
                <w:sz w:val="18"/>
                <w:szCs w:val="18"/>
              </w:rPr>
            </w:pPr>
            <w:r w:rsidRPr="0074311D">
              <w:rPr>
                <w:rFonts w:ascii="宋体" w:hAnsi="宋体" w:hint="eastAsia"/>
                <w:sz w:val="18"/>
                <w:szCs w:val="18"/>
              </w:rPr>
              <w:t>实践教学环节包含：实验（上机）、各类实习、课程设计、毕业设计（论文）、科研训练、工程训练、社会实践等</w:t>
            </w:r>
          </w:p>
        </w:tc>
      </w:tr>
    </w:tbl>
    <w:p w:rsidR="00567D50" w:rsidRDefault="00567D50" w:rsidP="00567D50">
      <w:pPr>
        <w:rPr>
          <w:rFonts w:eastAsia="黑体"/>
          <w:color w:val="000000"/>
        </w:rPr>
      </w:pPr>
      <w:r>
        <w:rPr>
          <w:rFonts w:eastAsia="黑体" w:hint="eastAsia"/>
          <w:color w:val="000000"/>
        </w:rPr>
        <w:t>八、课程设置一览表</w:t>
      </w:r>
    </w:p>
    <w:p w:rsidR="00567D50" w:rsidRDefault="00567D50" w:rsidP="00567D50">
      <w:pPr>
        <w:spacing w:line="340" w:lineRule="exact"/>
        <w:jc w:val="center"/>
        <w:rPr>
          <w:rFonts w:eastAsia="黑体"/>
          <w:color w:val="000000"/>
          <w:szCs w:val="21"/>
        </w:rPr>
      </w:pPr>
      <w:r>
        <w:rPr>
          <w:rFonts w:eastAsia="黑体" w:hint="eastAsia"/>
          <w:color w:val="000000"/>
          <w:szCs w:val="21"/>
        </w:rPr>
        <w:t>生物医学工程专业课程设置一览表</w:t>
      </w:r>
    </w:p>
    <w:tbl>
      <w:tblPr>
        <w:tblW w:w="4827" w:type="pct"/>
        <w:tblInd w:w="170" w:type="dxa"/>
        <w:tblLayout w:type="fixed"/>
        <w:tblLook w:val="00A0"/>
      </w:tblPr>
      <w:tblGrid>
        <w:gridCol w:w="1240"/>
        <w:gridCol w:w="1594"/>
        <w:gridCol w:w="9"/>
        <w:gridCol w:w="543"/>
        <w:gridCol w:w="7"/>
        <w:gridCol w:w="7"/>
        <w:gridCol w:w="540"/>
        <w:gridCol w:w="13"/>
        <w:gridCol w:w="13"/>
        <w:gridCol w:w="536"/>
        <w:gridCol w:w="16"/>
        <w:gridCol w:w="13"/>
        <w:gridCol w:w="536"/>
        <w:gridCol w:w="15"/>
        <w:gridCol w:w="15"/>
        <w:gridCol w:w="534"/>
        <w:gridCol w:w="15"/>
        <w:gridCol w:w="15"/>
        <w:gridCol w:w="534"/>
        <w:gridCol w:w="11"/>
        <w:gridCol w:w="15"/>
        <w:gridCol w:w="523"/>
        <w:gridCol w:w="40"/>
        <w:gridCol w:w="511"/>
        <w:gridCol w:w="49"/>
        <w:gridCol w:w="565"/>
        <w:gridCol w:w="1175"/>
      </w:tblGrid>
      <w:tr w:rsidR="00567D50" w:rsidRPr="00723552" w:rsidTr="00811862">
        <w:trPr>
          <w:trHeight w:val="402"/>
        </w:trPr>
        <w:tc>
          <w:tcPr>
            <w:tcW w:w="683" w:type="pct"/>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课程代码</w:t>
            </w:r>
          </w:p>
        </w:tc>
        <w:tc>
          <w:tcPr>
            <w:tcW w:w="878" w:type="pct"/>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课程名称</w:t>
            </w:r>
          </w:p>
        </w:tc>
        <w:tc>
          <w:tcPr>
            <w:tcW w:w="311" w:type="pct"/>
            <w:gridSpan w:val="4"/>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总学分</w:t>
            </w:r>
          </w:p>
        </w:tc>
        <w:tc>
          <w:tcPr>
            <w:tcW w:w="311" w:type="pct"/>
            <w:gridSpan w:val="3"/>
            <w:vMerge w:val="restart"/>
            <w:tcBorders>
              <w:top w:val="single" w:sz="12" w:space="0" w:color="auto"/>
              <w:left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总学时</w:t>
            </w:r>
          </w:p>
        </w:tc>
        <w:tc>
          <w:tcPr>
            <w:tcW w:w="311" w:type="pct"/>
            <w:gridSpan w:val="3"/>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线上学时</w:t>
            </w:r>
          </w:p>
        </w:tc>
        <w:tc>
          <w:tcPr>
            <w:tcW w:w="311" w:type="pct"/>
            <w:gridSpan w:val="3"/>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排课学时</w:t>
            </w:r>
          </w:p>
        </w:tc>
        <w:tc>
          <w:tcPr>
            <w:tcW w:w="1209" w:type="pct"/>
            <w:gridSpan w:val="9"/>
            <w:tcBorders>
              <w:top w:val="single" w:sz="12" w:space="0" w:color="auto"/>
              <w:left w:val="nil"/>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学时分配</w:t>
            </w:r>
          </w:p>
        </w:tc>
        <w:tc>
          <w:tcPr>
            <w:tcW w:w="335" w:type="pct"/>
            <w:gridSpan w:val="2"/>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推荐学期</w:t>
            </w:r>
          </w:p>
        </w:tc>
        <w:tc>
          <w:tcPr>
            <w:tcW w:w="650" w:type="pct"/>
            <w:vMerge w:val="restart"/>
            <w:tcBorders>
              <w:top w:val="single" w:sz="12" w:space="0" w:color="auto"/>
              <w:left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备注</w:t>
            </w:r>
          </w:p>
        </w:tc>
      </w:tr>
      <w:tr w:rsidR="00567D50" w:rsidRPr="00723552" w:rsidTr="00811862">
        <w:trPr>
          <w:trHeight w:val="1140"/>
        </w:trPr>
        <w:tc>
          <w:tcPr>
            <w:tcW w:w="683" w:type="pct"/>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878" w:type="pct"/>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311" w:type="pct"/>
            <w:gridSpan w:val="4"/>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311" w:type="pct"/>
            <w:gridSpan w:val="3"/>
            <w:vMerge/>
            <w:tcBorders>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311" w:type="pct"/>
            <w:gridSpan w:val="3"/>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311" w:type="pct"/>
            <w:gridSpan w:val="3"/>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302" w:type="pct"/>
            <w:gridSpan w:val="2"/>
            <w:tcBorders>
              <w:top w:val="single" w:sz="4" w:space="0" w:color="auto"/>
              <w:left w:val="nil"/>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理论</w:t>
            </w:r>
          </w:p>
        </w:tc>
        <w:tc>
          <w:tcPr>
            <w:tcW w:w="302" w:type="pct"/>
            <w:gridSpan w:val="2"/>
            <w:tcBorders>
              <w:top w:val="nil"/>
              <w:left w:val="nil"/>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实验</w:t>
            </w:r>
          </w:p>
        </w:tc>
        <w:tc>
          <w:tcPr>
            <w:tcW w:w="302" w:type="pct"/>
            <w:gridSpan w:val="3"/>
            <w:tcBorders>
              <w:top w:val="nil"/>
              <w:left w:val="nil"/>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Pr>
                <w:rFonts w:ascii="黑体" w:eastAsia="黑体" w:hAnsi="黑体" w:cs="宋体" w:hint="eastAsia"/>
                <w:kern w:val="0"/>
                <w:sz w:val="18"/>
                <w:szCs w:val="18"/>
              </w:rPr>
              <w:t>实践</w:t>
            </w:r>
          </w:p>
        </w:tc>
        <w:tc>
          <w:tcPr>
            <w:tcW w:w="303" w:type="pct"/>
            <w:gridSpan w:val="2"/>
            <w:tcBorders>
              <w:top w:val="nil"/>
              <w:left w:val="nil"/>
              <w:bottom w:val="single" w:sz="12" w:space="0" w:color="auto"/>
              <w:right w:val="single" w:sz="12" w:space="0" w:color="auto"/>
            </w:tcBorders>
            <w:tcMar>
              <w:left w:w="28" w:type="dxa"/>
              <w:right w:w="28" w:type="dxa"/>
            </w:tcMar>
            <w:vAlign w:val="center"/>
          </w:tcPr>
          <w:p w:rsidR="00567D50" w:rsidRPr="00723552" w:rsidRDefault="00567D50" w:rsidP="00811862">
            <w:pPr>
              <w:widowControl/>
              <w:jc w:val="center"/>
              <w:rPr>
                <w:rFonts w:ascii="黑体" w:eastAsia="黑体" w:hAnsi="黑体" w:cs="宋体"/>
                <w:kern w:val="0"/>
                <w:sz w:val="18"/>
                <w:szCs w:val="18"/>
              </w:rPr>
            </w:pPr>
            <w:r w:rsidRPr="00723552">
              <w:rPr>
                <w:rFonts w:ascii="黑体" w:eastAsia="黑体" w:hAnsi="黑体" w:cs="宋体" w:hint="eastAsia"/>
                <w:kern w:val="0"/>
                <w:sz w:val="18"/>
                <w:szCs w:val="18"/>
              </w:rPr>
              <w:t>课外</w:t>
            </w:r>
          </w:p>
        </w:tc>
        <w:tc>
          <w:tcPr>
            <w:tcW w:w="335" w:type="pct"/>
            <w:gridSpan w:val="2"/>
            <w:vMerge/>
            <w:tcBorders>
              <w:top w:val="nil"/>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c>
          <w:tcPr>
            <w:tcW w:w="650" w:type="pct"/>
            <w:vMerge/>
            <w:tcBorders>
              <w:left w:val="single" w:sz="12" w:space="0" w:color="auto"/>
              <w:bottom w:val="single" w:sz="12" w:space="0" w:color="auto"/>
              <w:right w:val="single" w:sz="12" w:space="0" w:color="auto"/>
            </w:tcBorders>
            <w:tcMar>
              <w:left w:w="28" w:type="dxa"/>
              <w:right w:w="28" w:type="dxa"/>
            </w:tcMar>
            <w:vAlign w:val="center"/>
          </w:tcPr>
          <w:p w:rsidR="00567D50" w:rsidRPr="00723552" w:rsidRDefault="00567D50" w:rsidP="00811862">
            <w:pPr>
              <w:widowControl/>
              <w:jc w:val="left"/>
              <w:rPr>
                <w:rFonts w:ascii="黑体" w:eastAsia="黑体" w:hAnsi="黑体" w:cs="宋体"/>
                <w:kern w:val="0"/>
                <w:sz w:val="18"/>
                <w:szCs w:val="18"/>
              </w:rPr>
            </w:pP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r w:rsidRPr="00723552">
              <w:rPr>
                <w:rFonts w:ascii="宋体" w:hAnsi="宋体" w:cs="宋体" w:hint="eastAsia"/>
                <w:b/>
                <w:bCs/>
                <w:kern w:val="0"/>
                <w:sz w:val="18"/>
                <w:szCs w:val="18"/>
              </w:rPr>
              <w:t>公共基础课程</w:t>
            </w: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567D50" w:rsidRDefault="00567D50" w:rsidP="00811862">
            <w:pPr>
              <w:widowControl/>
              <w:snapToGrid w:val="0"/>
              <w:spacing w:line="240" w:lineRule="exact"/>
              <w:rPr>
                <w:b/>
                <w:bCs/>
                <w:kern w:val="0"/>
                <w:sz w:val="18"/>
                <w:szCs w:val="18"/>
              </w:rPr>
            </w:pPr>
            <w:r w:rsidRPr="00567D50">
              <w:rPr>
                <w:b/>
                <w:bCs/>
                <w:kern w:val="0"/>
                <w:sz w:val="18"/>
                <w:szCs w:val="18"/>
              </w:rPr>
              <w:t>要求：</w:t>
            </w:r>
          </w:p>
          <w:p w:rsidR="00567D50" w:rsidRPr="00567D50" w:rsidRDefault="00567D50" w:rsidP="00811862">
            <w:pPr>
              <w:snapToGrid w:val="0"/>
              <w:spacing w:line="240" w:lineRule="exact"/>
              <w:rPr>
                <w:bCs/>
                <w:sz w:val="18"/>
                <w:szCs w:val="18"/>
              </w:rPr>
            </w:pPr>
            <w:r w:rsidRPr="00567D50">
              <w:rPr>
                <w:bCs/>
                <w:sz w:val="18"/>
                <w:szCs w:val="18"/>
              </w:rPr>
              <w:t xml:space="preserve">1. </w:t>
            </w:r>
            <w:r w:rsidRPr="00567D50">
              <w:rPr>
                <w:bCs/>
                <w:sz w:val="18"/>
                <w:szCs w:val="18"/>
              </w:rPr>
              <w:t>体育类课程采用教考分离，最低学分要求为</w:t>
            </w:r>
            <w:r w:rsidRPr="00567D50">
              <w:rPr>
                <w:bCs/>
                <w:sz w:val="18"/>
                <w:szCs w:val="18"/>
              </w:rPr>
              <w:t>4</w:t>
            </w:r>
            <w:r w:rsidRPr="00567D50">
              <w:rPr>
                <w:bCs/>
                <w:sz w:val="18"/>
                <w:szCs w:val="18"/>
              </w:rPr>
              <w:t>学分</w:t>
            </w:r>
          </w:p>
          <w:p w:rsidR="00567D50" w:rsidRPr="00567D50" w:rsidRDefault="00567D50" w:rsidP="00811862">
            <w:pPr>
              <w:snapToGrid w:val="0"/>
              <w:spacing w:line="240" w:lineRule="exact"/>
              <w:rPr>
                <w:bCs/>
                <w:sz w:val="18"/>
                <w:szCs w:val="18"/>
              </w:rPr>
            </w:pPr>
            <w:r w:rsidRPr="00567D50">
              <w:rPr>
                <w:bCs/>
                <w:sz w:val="18"/>
                <w:szCs w:val="18"/>
              </w:rPr>
              <w:t xml:space="preserve">2. </w:t>
            </w:r>
            <w:r w:rsidRPr="00567D50">
              <w:rPr>
                <w:bCs/>
                <w:sz w:val="18"/>
                <w:szCs w:val="18"/>
              </w:rPr>
              <w:t>英语类课程根据入学分级考试结果培养，最低学分要求为</w:t>
            </w:r>
            <w:r w:rsidRPr="00567D50">
              <w:rPr>
                <w:bCs/>
                <w:sz w:val="18"/>
                <w:szCs w:val="18"/>
              </w:rPr>
              <w:t>8</w:t>
            </w:r>
            <w:r w:rsidRPr="00567D50">
              <w:rPr>
                <w:bCs/>
                <w:sz w:val="18"/>
                <w:szCs w:val="18"/>
              </w:rPr>
              <w:t>学分</w:t>
            </w:r>
          </w:p>
          <w:p w:rsidR="00567D50" w:rsidRPr="00723552" w:rsidRDefault="00567D50" w:rsidP="00811862">
            <w:pPr>
              <w:widowControl/>
              <w:jc w:val="left"/>
              <w:rPr>
                <w:rFonts w:ascii="宋体" w:hAnsi="宋体" w:cs="宋体"/>
                <w:b/>
                <w:bCs/>
                <w:kern w:val="0"/>
                <w:sz w:val="18"/>
                <w:szCs w:val="18"/>
              </w:rPr>
            </w:pPr>
            <w:r w:rsidRPr="00567D50">
              <w:rPr>
                <w:bCs/>
                <w:sz w:val="18"/>
                <w:szCs w:val="18"/>
              </w:rPr>
              <w:t xml:space="preserve">3. </w:t>
            </w:r>
            <w:proofErr w:type="gramStart"/>
            <w:r w:rsidRPr="00567D50">
              <w:rPr>
                <w:bCs/>
                <w:sz w:val="18"/>
                <w:szCs w:val="18"/>
              </w:rPr>
              <w:t>推免研究生</w:t>
            </w:r>
            <w:proofErr w:type="gramEnd"/>
            <w:r w:rsidRPr="00567D50">
              <w:rPr>
                <w:bCs/>
                <w:sz w:val="18"/>
                <w:szCs w:val="18"/>
              </w:rPr>
              <w:t>学生必须在第六学期前完成英语和体育课程的最低学分</w:t>
            </w: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rPr>
                <w:rFonts w:ascii="宋体" w:hAnsi="宋体" w:cs="宋体"/>
                <w:b/>
                <w:bCs/>
                <w:kern w:val="0"/>
                <w:sz w:val="18"/>
                <w:szCs w:val="18"/>
              </w:rPr>
            </w:pPr>
            <w:r w:rsidRPr="00723552">
              <w:rPr>
                <w:rFonts w:ascii="宋体" w:hAnsi="宋体" w:cs="宋体" w:hint="eastAsia"/>
                <w:b/>
                <w:bCs/>
                <w:kern w:val="0"/>
                <w:sz w:val="18"/>
                <w:szCs w:val="18"/>
              </w:rPr>
              <w:t>必修课程</w:t>
            </w:r>
          </w:p>
        </w:tc>
      </w:tr>
      <w:tr w:rsidR="00567D50" w:rsidRPr="00723552" w:rsidTr="00811862">
        <w:trPr>
          <w:trHeight w:val="480"/>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left"/>
              <w:rPr>
                <w:rFonts w:ascii="宋体" w:hAnsi="宋体" w:cs="宋体"/>
                <w:bCs/>
                <w:kern w:val="0"/>
                <w:sz w:val="18"/>
                <w:szCs w:val="18"/>
              </w:rPr>
            </w:pPr>
            <w:r w:rsidRPr="00D130F8">
              <w:rPr>
                <w:rFonts w:ascii="宋体" w:hAnsi="宋体" w:cs="宋体"/>
                <w:bCs/>
                <w:kern w:val="0"/>
                <w:sz w:val="18"/>
                <w:szCs w:val="18"/>
              </w:rPr>
              <w:t>IPT10000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形势与政策（1）</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Pr>
                <w:rFonts w:ascii="宋体" w:hAnsi="宋体" w:cs="宋体" w:hint="eastAsia"/>
                <w:kern w:val="0"/>
                <w:sz w:val="18"/>
                <w:szCs w:val="18"/>
              </w:rPr>
              <w:t>1</w:t>
            </w:r>
          </w:p>
        </w:tc>
        <w:tc>
          <w:tcPr>
            <w:tcW w:w="301"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bCs/>
                <w:kern w:val="0"/>
                <w:sz w:val="18"/>
                <w:szCs w:val="18"/>
              </w:rPr>
              <w:t>1</w:t>
            </w:r>
            <w:r>
              <w:rPr>
                <w:rFonts w:ascii="宋体" w:hAnsi="宋体" w:cs="宋体" w:hint="eastAsia"/>
                <w:bCs/>
                <w:kern w:val="0"/>
                <w:sz w:val="18"/>
                <w:szCs w:val="18"/>
              </w:rPr>
              <w:t>6</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bCs/>
                <w:kern w:val="0"/>
                <w:sz w:val="18"/>
                <w:szCs w:val="18"/>
              </w:rPr>
              <w:t>1</w:t>
            </w:r>
            <w:r>
              <w:rPr>
                <w:rFonts w:ascii="宋体" w:hAnsi="宋体" w:cs="宋体" w:hint="eastAsia"/>
                <w:bCs/>
                <w:kern w:val="0"/>
                <w:sz w:val="18"/>
                <w:szCs w:val="18"/>
              </w:rPr>
              <w:t>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bCs/>
                <w:kern w:val="0"/>
                <w:sz w:val="18"/>
                <w:szCs w:val="18"/>
              </w:rPr>
              <w:t>1</w:t>
            </w:r>
            <w:r>
              <w:rPr>
                <w:rFonts w:ascii="宋体" w:hAnsi="宋体" w:cs="宋体" w:hint="eastAsia"/>
                <w:bCs/>
                <w:kern w:val="0"/>
                <w:sz w:val="18"/>
                <w:szCs w:val="18"/>
              </w:rPr>
              <w:t>6</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roofErr w:type="gramStart"/>
            <w:r w:rsidRPr="00D130F8">
              <w:rPr>
                <w:rFonts w:ascii="宋体" w:hAnsi="宋体" w:cs="宋体" w:hint="eastAsia"/>
                <w:bCs/>
                <w:kern w:val="0"/>
                <w:sz w:val="18"/>
                <w:szCs w:val="18"/>
              </w:rPr>
              <w:t>思政类</w:t>
            </w:r>
            <w:proofErr w:type="gramEnd"/>
          </w:p>
        </w:tc>
      </w:tr>
      <w:tr w:rsidR="00567D50" w:rsidRPr="00723552" w:rsidTr="00811862">
        <w:trPr>
          <w:trHeight w:val="480"/>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IPT10200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中国近现代史纲要</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2</w:t>
            </w:r>
          </w:p>
        </w:tc>
        <w:tc>
          <w:tcPr>
            <w:tcW w:w="301"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roofErr w:type="gramStart"/>
            <w:r w:rsidRPr="00D130F8">
              <w:rPr>
                <w:rFonts w:ascii="宋体" w:hAnsi="宋体" w:hint="eastAsia"/>
                <w:sz w:val="18"/>
                <w:szCs w:val="18"/>
              </w:rPr>
              <w:t>思政类</w:t>
            </w:r>
            <w:proofErr w:type="gramEnd"/>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MATH10021</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高等数学</w:t>
            </w:r>
            <w:r w:rsidRPr="00D130F8">
              <w:rPr>
                <w:rFonts w:cs="Tahoma"/>
                <w:color w:val="000000"/>
                <w:kern w:val="24"/>
                <w:sz w:val="18"/>
                <w:szCs w:val="18"/>
              </w:rPr>
              <w:t>1</w:t>
            </w:r>
            <w:r w:rsidRPr="00D130F8">
              <w:rPr>
                <w:rFonts w:cs="Arial"/>
                <w:color w:val="000000"/>
                <w:kern w:val="24"/>
                <w:sz w:val="18"/>
                <w:szCs w:val="18"/>
              </w:rPr>
              <w:t>（工学类）</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5</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80</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80</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80</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数学类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Tahoma"/>
                <w:color w:val="000000"/>
                <w:kern w:val="24"/>
                <w:sz w:val="18"/>
                <w:szCs w:val="18"/>
              </w:rPr>
              <w:t>MET11000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Arial"/>
                <w:color w:val="000000"/>
                <w:kern w:val="24"/>
                <w:sz w:val="18"/>
                <w:szCs w:val="18"/>
              </w:rPr>
              <w:t>军事课（含军事训练、军事理论）</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2</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军体类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PESS0200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体育健康知识（理论）</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20</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军体类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textAlignment w:val="center"/>
              <w:rPr>
                <w:rFonts w:cs="Tahoma"/>
                <w:color w:val="000000"/>
                <w:kern w:val="24"/>
                <w:sz w:val="18"/>
                <w:szCs w:val="18"/>
              </w:rPr>
            </w:pPr>
            <w:r w:rsidRPr="00404F9F">
              <w:rPr>
                <w:rFonts w:cs="Tahoma" w:hint="eastAsia"/>
                <w:color w:val="000000"/>
                <w:kern w:val="24"/>
                <w:sz w:val="18"/>
                <w:szCs w:val="18"/>
              </w:rPr>
              <w:t>PESS0203</w:t>
            </w:r>
          </w:p>
        </w:tc>
        <w:tc>
          <w:tcPr>
            <w:tcW w:w="883" w:type="pct"/>
            <w:gridSpan w:val="2"/>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textAlignment w:val="center"/>
              <w:rPr>
                <w:rFonts w:cs="Tahoma"/>
                <w:color w:val="000000"/>
                <w:kern w:val="24"/>
                <w:sz w:val="18"/>
                <w:szCs w:val="18"/>
              </w:rPr>
            </w:pPr>
            <w:r w:rsidRPr="00404F9F">
              <w:rPr>
                <w:rFonts w:cs="Tahoma" w:hint="eastAsia"/>
                <w:color w:val="000000"/>
                <w:kern w:val="24"/>
                <w:sz w:val="18"/>
                <w:szCs w:val="18"/>
              </w:rPr>
              <w:t>体育健康知识（长跑）</w:t>
            </w:r>
          </w:p>
        </w:tc>
        <w:tc>
          <w:tcPr>
            <w:tcW w:w="303" w:type="pct"/>
            <w:gridSpan w:val="2"/>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404F9F">
              <w:rPr>
                <w:rFonts w:cs="Tahoma" w:hint="eastAsia"/>
                <w:color w:val="000000"/>
                <w:kern w:val="24"/>
                <w:sz w:val="18"/>
                <w:szCs w:val="18"/>
              </w:rPr>
              <w:t>1</w:t>
            </w:r>
          </w:p>
        </w:tc>
        <w:tc>
          <w:tcPr>
            <w:tcW w:w="301" w:type="pct"/>
            <w:gridSpan w:val="2"/>
            <w:tcBorders>
              <w:top w:val="single" w:sz="4" w:space="0" w:color="auto"/>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20</w:t>
            </w:r>
          </w:p>
        </w:tc>
        <w:tc>
          <w:tcPr>
            <w:tcW w:w="309" w:type="pct"/>
            <w:gridSpan w:val="3"/>
            <w:tcBorders>
              <w:top w:val="nil"/>
              <w:left w:val="single" w:sz="4" w:space="0" w:color="auto"/>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36</w:t>
            </w:r>
          </w:p>
        </w:tc>
        <w:tc>
          <w:tcPr>
            <w:tcW w:w="310" w:type="pct"/>
            <w:gridSpan w:val="3"/>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404F9F">
              <w:rPr>
                <w:rFonts w:cs="Tahoma" w:hint="eastAsia"/>
                <w:color w:val="000000"/>
                <w:kern w:val="24"/>
                <w:sz w:val="18"/>
                <w:szCs w:val="18"/>
              </w:rPr>
              <w:t>4</w:t>
            </w:r>
          </w:p>
        </w:tc>
        <w:tc>
          <w:tcPr>
            <w:tcW w:w="316" w:type="pct"/>
            <w:gridSpan w:val="4"/>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404F9F">
              <w:rPr>
                <w:rFonts w:cs="Tahoma" w:hint="eastAsia"/>
                <w:color w:val="000000"/>
                <w:kern w:val="24"/>
                <w:sz w:val="18"/>
                <w:szCs w:val="18"/>
              </w:rPr>
              <w:t>32</w:t>
            </w:r>
          </w:p>
        </w:tc>
        <w:tc>
          <w:tcPr>
            <w:tcW w:w="315" w:type="pct"/>
            <w:gridSpan w:val="3"/>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1-4</w:t>
            </w:r>
          </w:p>
        </w:tc>
        <w:tc>
          <w:tcPr>
            <w:tcW w:w="650" w:type="pct"/>
            <w:tcBorders>
              <w:top w:val="nil"/>
              <w:left w:val="nil"/>
              <w:bottom w:val="single" w:sz="4" w:space="0" w:color="auto"/>
              <w:right w:val="single" w:sz="4" w:space="0" w:color="auto"/>
            </w:tcBorders>
            <w:tcMar>
              <w:left w:w="28" w:type="dxa"/>
              <w:right w:w="28" w:type="dxa"/>
            </w:tcMar>
          </w:tcPr>
          <w:p w:rsidR="00567D50" w:rsidRPr="00404F9F"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404F9F">
              <w:rPr>
                <w:rFonts w:cs="Tahoma" w:hint="eastAsia"/>
                <w:color w:val="000000"/>
                <w:kern w:val="24"/>
                <w:sz w:val="18"/>
                <w:szCs w:val="18"/>
              </w:rPr>
              <w:t>军体类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IPT10001</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形势与政策（</w:t>
            </w:r>
            <w:r w:rsidRPr="00D130F8">
              <w:rPr>
                <w:rFonts w:cs="Tahoma"/>
                <w:color w:val="000000"/>
                <w:kern w:val="24"/>
                <w:sz w:val="18"/>
                <w:szCs w:val="18"/>
              </w:rPr>
              <w:t>2</w:t>
            </w:r>
            <w:r w:rsidRPr="00D130F8">
              <w:rPr>
                <w:rFonts w:cs="Arial"/>
                <w:color w:val="000000"/>
                <w:kern w:val="24"/>
                <w:sz w:val="18"/>
                <w:szCs w:val="18"/>
              </w:rPr>
              <w:t>）</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Pr>
                <w:rFonts w:ascii="宋体" w:hAnsi="宋体" w:cs="宋体" w:hint="eastAsia"/>
                <w:bCs/>
                <w:kern w:val="0"/>
                <w:sz w:val="18"/>
                <w:szCs w:val="18"/>
              </w:rPr>
              <w:t>1</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r>
              <w:rPr>
                <w:rFonts w:ascii="宋体" w:hAnsi="宋体" w:cs="宋体" w:hint="eastAsia"/>
                <w:bCs/>
                <w:kern w:val="0"/>
                <w:sz w:val="18"/>
                <w:szCs w:val="18"/>
              </w:rPr>
              <w:t>6</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r>
              <w:rPr>
                <w:rFonts w:ascii="宋体" w:hAnsi="宋体" w:cs="宋体" w:hint="eastAsia"/>
                <w:bCs/>
                <w:kern w:val="0"/>
                <w:sz w:val="18"/>
                <w:szCs w:val="18"/>
              </w:rPr>
              <w:t>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r>
              <w:rPr>
                <w:rFonts w:ascii="宋体" w:hAnsi="宋体" w:cs="宋体" w:hint="eastAsia"/>
                <w:bCs/>
                <w:kern w:val="0"/>
                <w:sz w:val="18"/>
                <w:szCs w:val="18"/>
              </w:rPr>
              <w:t>6</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Arial"/>
                <w:sz w:val="18"/>
                <w:szCs w:val="18"/>
              </w:rPr>
            </w:pPr>
            <w:proofErr w:type="gramStart"/>
            <w:r w:rsidRPr="00D130F8">
              <w:rPr>
                <w:rFonts w:hint="eastAsia"/>
                <w:sz w:val="18"/>
                <w:szCs w:val="18"/>
              </w:rPr>
              <w:t>思政类</w:t>
            </w:r>
            <w:proofErr w:type="gramEnd"/>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IPT10100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思想道德修养与法律基础</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Arial"/>
                <w:sz w:val="18"/>
                <w:szCs w:val="18"/>
              </w:rPr>
            </w:pPr>
            <w:proofErr w:type="gramStart"/>
            <w:r w:rsidRPr="00D130F8">
              <w:rPr>
                <w:rFonts w:hint="eastAsia"/>
                <w:sz w:val="18"/>
                <w:szCs w:val="18"/>
              </w:rPr>
              <w:t>思政类</w:t>
            </w:r>
            <w:proofErr w:type="gramEnd"/>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MATH10022</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高等数学</w:t>
            </w:r>
            <w:r w:rsidRPr="00D130F8">
              <w:rPr>
                <w:rFonts w:cs="Tahoma"/>
                <w:color w:val="000000"/>
                <w:kern w:val="24"/>
                <w:sz w:val="18"/>
                <w:szCs w:val="18"/>
              </w:rPr>
              <w:t>2</w:t>
            </w:r>
            <w:r w:rsidRPr="00D130F8">
              <w:rPr>
                <w:rFonts w:cs="Arial"/>
                <w:color w:val="000000"/>
                <w:kern w:val="24"/>
                <w:sz w:val="18"/>
                <w:szCs w:val="18"/>
              </w:rPr>
              <w:t>（电子信</w:t>
            </w:r>
            <w:r w:rsidRPr="00D130F8">
              <w:rPr>
                <w:rFonts w:cs="Arial"/>
                <w:color w:val="000000"/>
                <w:kern w:val="24"/>
                <w:sz w:val="18"/>
                <w:szCs w:val="18"/>
              </w:rPr>
              <w:lastRenderedPageBreak/>
              <w:t>息类）</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lastRenderedPageBreak/>
              <w:t>6</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96</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96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96</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Arial"/>
                <w:sz w:val="18"/>
                <w:szCs w:val="18"/>
              </w:rPr>
            </w:pPr>
            <w:r w:rsidRPr="00D130F8">
              <w:rPr>
                <w:rFonts w:cs="Arial" w:hint="eastAsia"/>
                <w:sz w:val="18"/>
                <w:szCs w:val="18"/>
              </w:rPr>
              <w:t>数学类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lastRenderedPageBreak/>
              <w:t>PHYS10013</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大学物理</w:t>
            </w:r>
            <w:r w:rsidRPr="00D130F8">
              <w:rPr>
                <w:rFonts w:hint="eastAsia"/>
                <w:color w:val="000000"/>
                <w:kern w:val="24"/>
                <w:sz w:val="18"/>
                <w:szCs w:val="18"/>
              </w:rPr>
              <w:t>Ⅱ</w:t>
            </w:r>
            <w:r w:rsidRPr="00D130F8">
              <w:rPr>
                <w:rFonts w:cs="Tahoma"/>
                <w:color w:val="000000"/>
                <w:kern w:val="24"/>
                <w:sz w:val="18"/>
                <w:szCs w:val="18"/>
              </w:rPr>
              <w:t>-1</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3.5</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56</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56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56</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Arial"/>
                <w:sz w:val="18"/>
                <w:szCs w:val="18"/>
              </w:rPr>
            </w:pPr>
            <w:r w:rsidRPr="00D130F8">
              <w:rPr>
                <w:rFonts w:cs="Arial" w:hint="eastAsia"/>
                <w:sz w:val="18"/>
                <w:szCs w:val="18"/>
              </w:rPr>
              <w:t>物理类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spacing w:line="218" w:lineRule="atLeast"/>
              <w:jc w:val="left"/>
              <w:textAlignment w:val="center"/>
              <w:rPr>
                <w:rFonts w:ascii="宋体" w:hAnsi="宋体" w:cs="Arial"/>
                <w:sz w:val="18"/>
                <w:szCs w:val="18"/>
              </w:rPr>
            </w:pPr>
            <w:r w:rsidRPr="00D130F8">
              <w:rPr>
                <w:rFonts w:ascii="宋体" w:hAnsi="宋体" w:cs="Tahoma"/>
                <w:color w:val="000000"/>
                <w:kern w:val="24"/>
                <w:sz w:val="18"/>
                <w:szCs w:val="18"/>
              </w:rPr>
              <w:t>CST11003</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spacing w:line="218" w:lineRule="atLeast"/>
              <w:jc w:val="left"/>
              <w:textAlignment w:val="center"/>
              <w:rPr>
                <w:rFonts w:ascii="宋体" w:hAnsi="宋体" w:cs="Arial"/>
                <w:sz w:val="18"/>
                <w:szCs w:val="18"/>
              </w:rPr>
            </w:pPr>
            <w:r w:rsidRPr="00D130F8">
              <w:rPr>
                <w:rFonts w:ascii="宋体" w:hAnsi="宋体" w:cs="Tahoma"/>
                <w:color w:val="000000"/>
                <w:kern w:val="24"/>
                <w:sz w:val="18"/>
                <w:szCs w:val="18"/>
              </w:rPr>
              <w:t>C</w:t>
            </w:r>
            <w:r w:rsidRPr="00D130F8">
              <w:rPr>
                <w:rFonts w:ascii="宋体" w:hAnsi="宋体" w:cs="Arial"/>
                <w:color w:val="000000"/>
                <w:kern w:val="24"/>
                <w:sz w:val="18"/>
                <w:szCs w:val="18"/>
              </w:rPr>
              <w:t>程序设计</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48</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64</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Pr>
                <w:rFonts w:ascii="宋体" w:hAnsi="宋体" w:cs="宋体" w:hint="eastAsia"/>
                <w:bCs/>
                <w:kern w:val="0"/>
                <w:sz w:val="18"/>
                <w:szCs w:val="18"/>
              </w:rPr>
              <w:t>32</w:t>
            </w: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2</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Arial"/>
                <w:sz w:val="18"/>
                <w:szCs w:val="18"/>
              </w:rPr>
            </w:pPr>
            <w:r w:rsidRPr="00D130F8">
              <w:rPr>
                <w:rFonts w:cs="Arial" w:hint="eastAsia"/>
                <w:sz w:val="18"/>
                <w:szCs w:val="18"/>
              </w:rPr>
              <w:t>计算机类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IPT10001</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马克思主义基本原理</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48</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48</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48</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roofErr w:type="gramStart"/>
            <w:r w:rsidRPr="00D130F8">
              <w:rPr>
                <w:rFonts w:ascii="宋体" w:hAnsi="宋体" w:hint="eastAsia"/>
                <w:sz w:val="18"/>
                <w:szCs w:val="18"/>
              </w:rPr>
              <w:t>思政类</w:t>
            </w:r>
            <w:proofErr w:type="gramEnd"/>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Tahoma"/>
                <w:color w:val="000000"/>
                <w:kern w:val="24"/>
                <w:sz w:val="18"/>
                <w:szCs w:val="18"/>
              </w:rPr>
              <w:t>IPT10400</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Arial"/>
                <w:color w:val="000000"/>
                <w:kern w:val="24"/>
                <w:sz w:val="18"/>
                <w:szCs w:val="18"/>
              </w:rPr>
              <w:t>毛泽东思想和中国特色社会主义理论体系概论</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Pr>
                <w:rFonts w:ascii="宋体" w:hAnsi="宋体" w:cs="宋体" w:hint="eastAsia"/>
                <w:kern w:val="0"/>
                <w:sz w:val="18"/>
                <w:szCs w:val="18"/>
              </w:rPr>
              <w:t>48</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jc w:val="right"/>
              <w:textAlignment w:val="center"/>
              <w:rPr>
                <w:rFonts w:cs="Arial"/>
                <w:sz w:val="18"/>
                <w:szCs w:val="18"/>
              </w:rPr>
            </w:pPr>
            <w:r w:rsidRPr="00D130F8">
              <w:rPr>
                <w:rFonts w:cs="Tahoma"/>
                <w:color w:val="000000"/>
                <w:kern w:val="24"/>
                <w:sz w:val="18"/>
                <w:szCs w:val="18"/>
              </w:rPr>
              <w:t>48</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jc w:val="center"/>
              <w:textAlignment w:val="center"/>
              <w:rPr>
                <w:rFonts w:cs="Arial"/>
                <w:sz w:val="18"/>
                <w:szCs w:val="18"/>
              </w:rPr>
            </w:pPr>
            <w:r w:rsidRPr="00D130F8">
              <w:rPr>
                <w:rFonts w:cs="Tahoma"/>
                <w:color w:val="000000"/>
                <w:kern w:val="24"/>
                <w:sz w:val="18"/>
                <w:szCs w:val="18"/>
              </w:rPr>
              <w:t>48</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roofErr w:type="gramStart"/>
            <w:r w:rsidRPr="00D130F8">
              <w:rPr>
                <w:rFonts w:ascii="宋体" w:hAnsi="宋体" w:hint="eastAsia"/>
                <w:sz w:val="18"/>
                <w:szCs w:val="18"/>
              </w:rPr>
              <w:t>思政类</w:t>
            </w:r>
            <w:proofErr w:type="gramEnd"/>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MATH20041</w:t>
            </w: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概率论与数理统计</w:t>
            </w:r>
            <w:r w:rsidRPr="00D130F8">
              <w:rPr>
                <w:rFonts w:cs="Tahoma"/>
                <w:color w:val="000000"/>
                <w:kern w:val="24"/>
                <w:sz w:val="18"/>
                <w:szCs w:val="18"/>
              </w:rPr>
              <w:t>(</w:t>
            </w:r>
            <w:r w:rsidRPr="00D130F8">
              <w:rPr>
                <w:rFonts w:hint="eastAsia"/>
                <w:color w:val="000000"/>
                <w:kern w:val="24"/>
                <w:sz w:val="18"/>
                <w:szCs w:val="18"/>
              </w:rPr>
              <w:t>Ⅰ</w:t>
            </w:r>
            <w:r w:rsidRPr="00D130F8">
              <w:rPr>
                <w:rFonts w:cs="Tahoma"/>
                <w:color w:val="000000"/>
                <w:kern w:val="24"/>
                <w:sz w:val="18"/>
                <w:szCs w:val="18"/>
              </w:rPr>
              <w:t>)</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Pr>
                <w:rFonts w:ascii="宋体" w:hAnsi="宋体" w:cs="宋体" w:hint="eastAsia"/>
                <w:kern w:val="0"/>
                <w:sz w:val="18"/>
                <w:szCs w:val="18"/>
              </w:rPr>
              <w:t>48</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48</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48</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w:t>
            </w: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数学类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sidRPr="00723552">
              <w:rPr>
                <w:rFonts w:ascii="宋体" w:hAnsi="宋体" w:cs="宋体" w:hint="eastAsia"/>
                <w:b/>
                <w:kern w:val="0"/>
                <w:sz w:val="18"/>
                <w:szCs w:val="18"/>
              </w:rPr>
              <w:t>小计</w:t>
            </w:r>
          </w:p>
        </w:tc>
        <w:tc>
          <w:tcPr>
            <w:tcW w:w="303"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Pr>
                <w:rFonts w:ascii="宋体" w:hAnsi="宋体" w:cs="宋体" w:hint="eastAsia"/>
                <w:b/>
                <w:kern w:val="0"/>
                <w:sz w:val="18"/>
                <w:szCs w:val="18"/>
              </w:rPr>
              <w:t>36.5</w:t>
            </w:r>
          </w:p>
        </w:tc>
        <w:tc>
          <w:tcPr>
            <w:tcW w:w="301"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Pr>
                <w:rFonts w:ascii="宋体" w:hAnsi="宋体" w:cs="宋体" w:hint="eastAsia"/>
                <w:b/>
                <w:kern w:val="0"/>
                <w:sz w:val="18"/>
                <w:szCs w:val="18"/>
              </w:rPr>
              <w:t>592</w:t>
            </w:r>
          </w:p>
        </w:tc>
        <w:tc>
          <w:tcPr>
            <w:tcW w:w="309"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Pr>
                <w:rFonts w:ascii="宋体" w:hAnsi="宋体" w:cs="宋体" w:hint="eastAsia"/>
                <w:b/>
                <w:kern w:val="0"/>
                <w:sz w:val="18"/>
                <w:szCs w:val="18"/>
              </w:rPr>
              <w:t>640</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Pr>
                <w:rFonts w:ascii="宋体" w:hAnsi="宋体" w:cs="宋体" w:hint="eastAsia"/>
                <w:b/>
                <w:kern w:val="0"/>
                <w:sz w:val="18"/>
                <w:szCs w:val="18"/>
              </w:rPr>
              <w:t>544</w:t>
            </w:r>
          </w:p>
        </w:tc>
        <w:tc>
          <w:tcPr>
            <w:tcW w:w="316" w:type="pct"/>
            <w:gridSpan w:val="4"/>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Pr>
                <w:rFonts w:ascii="宋体" w:hAnsi="宋体" w:cs="宋体" w:hint="eastAsia"/>
                <w:b/>
                <w:kern w:val="0"/>
                <w:sz w:val="18"/>
                <w:szCs w:val="18"/>
              </w:rPr>
              <w:t>96</w:t>
            </w:r>
          </w:p>
        </w:tc>
        <w:tc>
          <w:tcPr>
            <w:tcW w:w="315"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p>
        </w:tc>
      </w:tr>
      <w:tr w:rsidR="00567D50" w:rsidRPr="00723552" w:rsidTr="00811862">
        <w:trPr>
          <w:trHeight w:val="450"/>
        </w:trPr>
        <w:tc>
          <w:tcPr>
            <w:tcW w:w="5000" w:type="pct"/>
            <w:gridSpan w:val="27"/>
            <w:tcBorders>
              <w:top w:val="nil"/>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rPr>
                <w:rFonts w:ascii="宋体" w:hAnsi="宋体" w:cs="宋体"/>
                <w:b/>
                <w:bCs/>
                <w:kern w:val="0"/>
                <w:sz w:val="18"/>
                <w:szCs w:val="18"/>
              </w:rPr>
            </w:pPr>
            <w:r w:rsidRPr="00723552">
              <w:rPr>
                <w:rFonts w:ascii="宋体" w:hAnsi="宋体" w:cs="宋体" w:hint="eastAsia"/>
                <w:b/>
                <w:bCs/>
                <w:kern w:val="0"/>
                <w:sz w:val="18"/>
                <w:szCs w:val="18"/>
              </w:rPr>
              <w:t>选修课程</w:t>
            </w:r>
            <w:r w:rsidRPr="00DD12B0">
              <w:rPr>
                <w:rFonts w:ascii="宋体" w:hAnsi="宋体" w:cs="宋体" w:hint="eastAsia"/>
                <w:b/>
                <w:bCs/>
                <w:kern w:val="0"/>
                <w:sz w:val="18"/>
                <w:szCs w:val="18"/>
              </w:rPr>
              <w:t>（（体育2学分，英语≧</w:t>
            </w:r>
            <w:r w:rsidRPr="00DD12B0">
              <w:rPr>
                <w:rFonts w:ascii="宋体" w:hAnsi="宋体" w:cs="宋体"/>
                <w:b/>
                <w:bCs/>
                <w:kern w:val="0"/>
                <w:sz w:val="18"/>
                <w:szCs w:val="18"/>
              </w:rPr>
              <w:t>8</w:t>
            </w:r>
            <w:r w:rsidRPr="00DD12B0">
              <w:rPr>
                <w:rFonts w:ascii="宋体" w:hAnsi="宋体" w:cs="宋体" w:hint="eastAsia"/>
                <w:b/>
                <w:bCs/>
                <w:kern w:val="0"/>
                <w:sz w:val="18"/>
                <w:szCs w:val="18"/>
              </w:rPr>
              <w:t>学分））</w:t>
            </w: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PESS0201</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自选项目（游泳）</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val="restart"/>
            <w:tcBorders>
              <w:top w:val="nil"/>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15选2</w:t>
            </w:r>
          </w:p>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军体类</w:t>
            </w: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PESS0204</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自选项目（篮球）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PESS0205</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自选项目（足球）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PESS0206</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自选项目（气排球）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PESS0207</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自选项目（乒乓球）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PESS0208</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自选项目（羽毛球）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627"/>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PESS0209</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自选项目（网球）</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PESS0210</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自选项目（健美操）</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val="restart"/>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PESS0211</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自选项目（瑜伽）</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PESS0212</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自选项目（体育舞蹈）</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PESS0213</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自选项目（太极养生）</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PESS0214</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自选项目（散打）</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PESS0215</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自选项目（跆拳道）</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PESS0216</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自选项目（校园马拉松）</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450"/>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PESS0217</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自选项目（健身与塑形）</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 xml:space="preserve">　</w:t>
            </w: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1-4</w:t>
            </w:r>
          </w:p>
        </w:tc>
        <w:tc>
          <w:tcPr>
            <w:tcW w:w="650" w:type="pct"/>
            <w:vMerge/>
            <w:tcBorders>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小计</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15</w:t>
            </w:r>
          </w:p>
        </w:tc>
        <w:tc>
          <w:tcPr>
            <w:tcW w:w="305"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480</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480</w:t>
            </w:r>
          </w:p>
        </w:tc>
        <w:tc>
          <w:tcPr>
            <w:tcW w:w="310" w:type="pct"/>
            <w:gridSpan w:val="3"/>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480</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EUS10011</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学业素养英语（基础1）</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外语类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CHEM10000</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大学化学I</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3.5</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56</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56</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56</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1</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生化类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lastRenderedPageBreak/>
              <w:t>MATH10032</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线性代数(II)</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1</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数学类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EUS10022</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学业素养英语（提高1）</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外语类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EUS10032</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学业素养英语（拓展1）</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外语类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MATH20051</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复变函数</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数学类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EDS20401</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英语学术论文写作</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2</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外语类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CST31007</w:t>
            </w: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计算机硬件技术基础Ⅱ（基于ARM架构)</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3.5</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56</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76</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36</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40</w:t>
            </w: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w:t>
            </w: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计算机类</w:t>
            </w:r>
          </w:p>
        </w:tc>
      </w:tr>
      <w:tr w:rsidR="00567D50" w:rsidRPr="00DD12B0" w:rsidTr="00811862">
        <w:tblPrEx>
          <w:jc w:val="center"/>
          <w:tblLook w:val="04A0"/>
        </w:tblPrEx>
        <w:trPr>
          <w:trHeight w:val="278"/>
          <w:jc w:val="center"/>
        </w:trPr>
        <w:tc>
          <w:tcPr>
            <w:tcW w:w="683"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878"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小计</w:t>
            </w:r>
          </w:p>
        </w:tc>
        <w:tc>
          <w:tcPr>
            <w:tcW w:w="30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20</w:t>
            </w:r>
          </w:p>
        </w:tc>
        <w:tc>
          <w:tcPr>
            <w:tcW w:w="30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320</w:t>
            </w:r>
          </w:p>
        </w:tc>
        <w:tc>
          <w:tcPr>
            <w:tcW w:w="309" w:type="pct"/>
            <w:gridSpan w:val="3"/>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340</w:t>
            </w:r>
          </w:p>
        </w:tc>
        <w:tc>
          <w:tcPr>
            <w:tcW w:w="310"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300</w:t>
            </w:r>
          </w:p>
        </w:tc>
        <w:tc>
          <w:tcPr>
            <w:tcW w:w="316" w:type="pct"/>
            <w:gridSpan w:val="4"/>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40</w:t>
            </w:r>
          </w:p>
        </w:tc>
        <w:tc>
          <w:tcPr>
            <w:tcW w:w="315" w:type="pct"/>
            <w:gridSpan w:val="3"/>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5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r w:rsidRPr="00723552">
              <w:rPr>
                <w:rFonts w:ascii="宋体" w:hAnsi="宋体" w:cs="宋体" w:hint="eastAsia"/>
                <w:b/>
                <w:bCs/>
                <w:kern w:val="0"/>
                <w:sz w:val="18"/>
                <w:szCs w:val="18"/>
              </w:rPr>
              <w:t>通识教育课程</w:t>
            </w: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rPr>
                <w:rFonts w:ascii="宋体" w:hAnsi="宋体" w:cs="宋体"/>
                <w:b/>
                <w:bCs/>
                <w:kern w:val="0"/>
                <w:sz w:val="18"/>
                <w:szCs w:val="18"/>
              </w:rPr>
            </w:pPr>
            <w:r w:rsidRPr="00DD12B0">
              <w:rPr>
                <w:rFonts w:ascii="宋体" w:hAnsi="宋体" w:cs="宋体" w:hint="eastAsia"/>
                <w:b/>
                <w:bCs/>
                <w:kern w:val="0"/>
                <w:sz w:val="18"/>
                <w:szCs w:val="18"/>
              </w:rPr>
              <w:t>要求：</w:t>
            </w:r>
            <w:r>
              <w:rPr>
                <w:rFonts w:ascii="宋体" w:hAnsi="宋体" w:cs="宋体" w:hint="eastAsia"/>
                <w:b/>
                <w:bCs/>
                <w:kern w:val="0"/>
                <w:sz w:val="18"/>
                <w:szCs w:val="18"/>
              </w:rPr>
              <w:t>&gt;=</w:t>
            </w:r>
            <w:r w:rsidRPr="00567D50">
              <w:rPr>
                <w:b/>
                <w:bCs/>
                <w:kern w:val="0"/>
                <w:sz w:val="18"/>
                <w:szCs w:val="18"/>
              </w:rPr>
              <w:t>8</w:t>
            </w:r>
            <w:r w:rsidRPr="00567D50">
              <w:rPr>
                <w:b/>
                <w:bCs/>
                <w:kern w:val="0"/>
                <w:sz w:val="18"/>
                <w:szCs w:val="18"/>
              </w:rPr>
              <w:t>学分</w:t>
            </w:r>
          </w:p>
        </w:tc>
      </w:tr>
      <w:tr w:rsidR="00567D50" w:rsidRPr="00723552" w:rsidTr="00811862">
        <w:trPr>
          <w:trHeight w:val="480"/>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8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sidRPr="00723552">
              <w:rPr>
                <w:rFonts w:ascii="宋体" w:hAnsi="宋体" w:cs="宋体" w:hint="eastAsia"/>
                <w:b/>
                <w:kern w:val="0"/>
                <w:sz w:val="18"/>
                <w:szCs w:val="18"/>
              </w:rPr>
              <w:t>小计</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sidRPr="00723552">
              <w:rPr>
                <w:rFonts w:ascii="宋体" w:hAnsi="宋体" w:cs="宋体" w:hint="eastAsia"/>
                <w:b/>
                <w:kern w:val="0"/>
                <w:sz w:val="18"/>
                <w:szCs w:val="18"/>
              </w:rPr>
              <w:t>8</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1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15"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0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c>
          <w:tcPr>
            <w:tcW w:w="6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p>
        </w:tc>
      </w:tr>
      <w:tr w:rsidR="00567D50" w:rsidRPr="00723552" w:rsidTr="00811862">
        <w:trPr>
          <w:trHeight w:val="480"/>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878" w:type="pct"/>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r w:rsidRPr="00CC2599">
              <w:rPr>
                <w:rFonts w:cs="Tahoma" w:hint="eastAsia"/>
                <w:color w:val="000000"/>
                <w:kern w:val="24"/>
                <w:sz w:val="18"/>
                <w:szCs w:val="18"/>
              </w:rPr>
              <w:t>通识与素质教育课程</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CC2599">
              <w:rPr>
                <w:rFonts w:cs="Tahoma" w:hint="eastAsia"/>
                <w:color w:val="000000"/>
                <w:kern w:val="24"/>
                <w:sz w:val="18"/>
                <w:szCs w:val="18"/>
              </w:rPr>
              <w:t>8</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r w:rsidRPr="00CC2599">
              <w:rPr>
                <w:rFonts w:cs="Tahoma" w:hint="eastAsia"/>
                <w:color w:val="000000"/>
                <w:kern w:val="24"/>
                <w:sz w:val="18"/>
                <w:szCs w:val="18"/>
              </w:rPr>
              <w:t>256</w:t>
            </w:r>
          </w:p>
        </w:tc>
        <w:tc>
          <w:tcPr>
            <w:tcW w:w="31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50" w:type="pct"/>
            <w:tcBorders>
              <w:top w:val="single" w:sz="4" w:space="0" w:color="auto"/>
              <w:left w:val="single" w:sz="4" w:space="0" w:color="auto"/>
              <w:bottom w:val="single" w:sz="4" w:space="0" w:color="auto"/>
              <w:right w:val="single" w:sz="4" w:space="0" w:color="auto"/>
            </w:tcBorders>
            <w:tcMar>
              <w:left w:w="28" w:type="dxa"/>
              <w:right w:w="28" w:type="dxa"/>
            </w:tcMar>
          </w:tcPr>
          <w:p w:rsidR="00567D50" w:rsidRPr="00CC2599"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其它专业</w:t>
            </w:r>
          </w:p>
        </w:tc>
      </w:tr>
      <w:tr w:rsidR="00567D50" w:rsidRPr="00723552" w:rsidTr="00811862">
        <w:trPr>
          <w:trHeight w:val="480"/>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8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小计</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8</w:t>
            </w: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256</w:t>
            </w:r>
          </w:p>
        </w:tc>
        <w:tc>
          <w:tcPr>
            <w:tcW w:w="31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D130F8"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6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bCs/>
                <w:kern w:val="0"/>
                <w:sz w:val="18"/>
                <w:szCs w:val="18"/>
              </w:rPr>
            </w:pPr>
            <w:r w:rsidRPr="00723552">
              <w:rPr>
                <w:rFonts w:ascii="宋体" w:hAnsi="宋体" w:cs="宋体" w:hint="eastAsia"/>
                <w:b/>
                <w:bCs/>
                <w:kern w:val="0"/>
                <w:sz w:val="18"/>
                <w:szCs w:val="18"/>
              </w:rPr>
              <w:t>大类基础课程</w:t>
            </w: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left"/>
              <w:rPr>
                <w:rFonts w:ascii="宋体" w:hAnsi="宋体" w:cs="宋体"/>
                <w:b/>
                <w:bCs/>
                <w:kern w:val="0"/>
                <w:sz w:val="18"/>
                <w:szCs w:val="18"/>
              </w:rPr>
            </w:pPr>
            <w:r w:rsidRPr="00DB14C4">
              <w:rPr>
                <w:rFonts w:ascii="宋体" w:hAnsi="宋体" w:cs="宋体" w:hint="eastAsia"/>
                <w:b/>
                <w:bCs/>
                <w:kern w:val="0"/>
                <w:sz w:val="18"/>
                <w:szCs w:val="18"/>
              </w:rPr>
              <w:t>要求：必修课程</w:t>
            </w:r>
            <w:r>
              <w:rPr>
                <w:rFonts w:ascii="宋体" w:hAnsi="宋体" w:cs="宋体" w:hint="eastAsia"/>
                <w:b/>
                <w:bCs/>
                <w:kern w:val="0"/>
                <w:sz w:val="18"/>
                <w:szCs w:val="18"/>
              </w:rPr>
              <w:t>6</w:t>
            </w:r>
            <w:r w:rsidRPr="00DB14C4">
              <w:rPr>
                <w:rFonts w:ascii="宋体" w:hAnsi="宋体" w:cs="宋体" w:hint="eastAsia"/>
                <w:b/>
                <w:bCs/>
                <w:kern w:val="0"/>
                <w:sz w:val="18"/>
                <w:szCs w:val="18"/>
              </w:rPr>
              <w:t>学分，选修课程学分不少于2</w:t>
            </w:r>
            <w:r>
              <w:rPr>
                <w:rFonts w:ascii="宋体" w:hAnsi="宋体" w:cs="宋体" w:hint="eastAsia"/>
                <w:b/>
                <w:bCs/>
                <w:kern w:val="0"/>
                <w:sz w:val="18"/>
                <w:szCs w:val="18"/>
              </w:rPr>
              <w:t>.5</w:t>
            </w:r>
            <w:r w:rsidRPr="00DB14C4">
              <w:rPr>
                <w:rFonts w:ascii="宋体" w:hAnsi="宋体" w:cs="宋体" w:hint="eastAsia"/>
                <w:b/>
                <w:bCs/>
                <w:kern w:val="0"/>
                <w:sz w:val="18"/>
                <w:szCs w:val="18"/>
              </w:rPr>
              <w:t>学分</w:t>
            </w:r>
          </w:p>
        </w:tc>
      </w:tr>
      <w:tr w:rsidR="00567D50" w:rsidRPr="00723552" w:rsidTr="00811862">
        <w:trPr>
          <w:trHeight w:val="480"/>
        </w:trPr>
        <w:tc>
          <w:tcPr>
            <w:tcW w:w="5000" w:type="pct"/>
            <w:gridSpan w:val="2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rPr>
                <w:rFonts w:ascii="宋体" w:hAnsi="宋体" w:cs="宋体"/>
                <w:b/>
                <w:bCs/>
                <w:kern w:val="0"/>
                <w:sz w:val="18"/>
                <w:szCs w:val="18"/>
              </w:rPr>
            </w:pPr>
            <w:r w:rsidRPr="00723552">
              <w:rPr>
                <w:rFonts w:ascii="宋体" w:hAnsi="宋体" w:cs="宋体" w:hint="eastAsia"/>
                <w:b/>
                <w:bCs/>
                <w:kern w:val="0"/>
                <w:sz w:val="18"/>
                <w:szCs w:val="18"/>
              </w:rPr>
              <w:t>必修课程</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BME10010</w:t>
            </w:r>
          </w:p>
        </w:tc>
        <w:tc>
          <w:tcPr>
            <w:tcW w:w="878"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新生研讨课</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2</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32</w:t>
            </w:r>
          </w:p>
        </w:tc>
        <w:tc>
          <w:tcPr>
            <w:tcW w:w="311"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4"/>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32</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w:t>
            </w:r>
          </w:p>
        </w:tc>
        <w:tc>
          <w:tcPr>
            <w:tcW w:w="650" w:type="pct"/>
            <w:tcBorders>
              <w:top w:val="nil"/>
              <w:left w:val="nil"/>
              <w:bottom w:val="single" w:sz="4" w:space="0" w:color="auto"/>
              <w:right w:val="single" w:sz="4" w:space="0" w:color="auto"/>
            </w:tcBorders>
            <w:tcMar>
              <w:left w:w="28" w:type="dxa"/>
              <w:right w:w="28" w:type="dxa"/>
            </w:tcMar>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大类基础</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PHYS9002</w:t>
            </w:r>
          </w:p>
        </w:tc>
        <w:tc>
          <w:tcPr>
            <w:tcW w:w="878"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高校实验室技术安全概述</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16</w:t>
            </w:r>
          </w:p>
        </w:tc>
        <w:tc>
          <w:tcPr>
            <w:tcW w:w="311"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4"/>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16</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16</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w:t>
            </w:r>
          </w:p>
        </w:tc>
        <w:tc>
          <w:tcPr>
            <w:tcW w:w="650" w:type="pct"/>
            <w:tcBorders>
              <w:top w:val="nil"/>
              <w:left w:val="nil"/>
              <w:bottom w:val="single" w:sz="4" w:space="0" w:color="auto"/>
              <w:right w:val="single" w:sz="4" w:space="0" w:color="auto"/>
            </w:tcBorders>
            <w:tcMar>
              <w:left w:w="28" w:type="dxa"/>
              <w:right w:w="28" w:type="dxa"/>
            </w:tcMar>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大类基础</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BME10020</w:t>
            </w:r>
          </w:p>
        </w:tc>
        <w:tc>
          <w:tcPr>
            <w:tcW w:w="878"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生物学概论</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2</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11"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4"/>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1</w:t>
            </w:r>
          </w:p>
        </w:tc>
        <w:tc>
          <w:tcPr>
            <w:tcW w:w="650" w:type="pct"/>
            <w:tcBorders>
              <w:top w:val="nil"/>
              <w:left w:val="nil"/>
              <w:bottom w:val="single" w:sz="4" w:space="0" w:color="auto"/>
              <w:right w:val="single" w:sz="4" w:space="0" w:color="auto"/>
            </w:tcBorders>
            <w:tcMar>
              <w:left w:w="28" w:type="dxa"/>
              <w:right w:w="28" w:type="dxa"/>
            </w:tcMar>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大类基础</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878" w:type="pct"/>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小计</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5</w:t>
            </w:r>
          </w:p>
        </w:tc>
        <w:tc>
          <w:tcPr>
            <w:tcW w:w="308" w:type="pct"/>
            <w:gridSpan w:val="3"/>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4"/>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80</w:t>
            </w:r>
          </w:p>
        </w:tc>
        <w:tc>
          <w:tcPr>
            <w:tcW w:w="310" w:type="pct"/>
            <w:gridSpan w:val="3"/>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80</w:t>
            </w:r>
          </w:p>
        </w:tc>
        <w:tc>
          <w:tcPr>
            <w:tcW w:w="308" w:type="pct"/>
            <w:gridSpan w:val="3"/>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650" w:type="pct"/>
            <w:tcBorders>
              <w:top w:val="single" w:sz="4" w:space="0" w:color="auto"/>
              <w:left w:val="nil"/>
              <w:bottom w:val="single" w:sz="4" w:space="0" w:color="auto"/>
              <w:right w:val="single" w:sz="4" w:space="0" w:color="auto"/>
            </w:tcBorders>
            <w:tcMar>
              <w:left w:w="28" w:type="dxa"/>
              <w:right w:w="28" w:type="dxa"/>
            </w:tcMar>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r>
      <w:tr w:rsidR="00567D50" w:rsidRPr="00723552" w:rsidTr="00811862">
        <w:trPr>
          <w:trHeight w:val="285"/>
        </w:trPr>
        <w:tc>
          <w:tcPr>
            <w:tcW w:w="5000" w:type="pct"/>
            <w:gridSpan w:val="27"/>
            <w:tcBorders>
              <w:top w:val="single" w:sz="4" w:space="0" w:color="auto"/>
              <w:left w:val="single" w:sz="4" w:space="0" w:color="auto"/>
              <w:bottom w:val="single" w:sz="4" w:space="0" w:color="auto"/>
              <w:right w:val="single" w:sz="4" w:space="0" w:color="000000"/>
            </w:tcBorders>
            <w:tcMar>
              <w:left w:w="28" w:type="dxa"/>
              <w:right w:w="28" w:type="dxa"/>
            </w:tcMar>
            <w:vAlign w:val="center"/>
          </w:tcPr>
          <w:p w:rsidR="00567D50" w:rsidRPr="00723552" w:rsidRDefault="00567D50" w:rsidP="00811862">
            <w:pPr>
              <w:widowControl/>
              <w:rPr>
                <w:rFonts w:ascii="宋体" w:hAnsi="宋体" w:cs="宋体"/>
                <w:b/>
                <w:kern w:val="0"/>
                <w:sz w:val="18"/>
                <w:szCs w:val="18"/>
              </w:rPr>
            </w:pPr>
            <w:r w:rsidRPr="00723552">
              <w:rPr>
                <w:rFonts w:ascii="宋体" w:hAnsi="宋体" w:cs="宋体" w:hint="eastAsia"/>
                <w:b/>
                <w:kern w:val="0"/>
                <w:sz w:val="18"/>
                <w:szCs w:val="18"/>
              </w:rPr>
              <w:t>选修课程</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ME10102</w:t>
            </w:r>
          </w:p>
        </w:tc>
        <w:tc>
          <w:tcPr>
            <w:tcW w:w="883"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工程制图（Ⅱ）</w:t>
            </w:r>
          </w:p>
        </w:tc>
        <w:tc>
          <w:tcPr>
            <w:tcW w:w="307"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3.5</w:t>
            </w:r>
          </w:p>
        </w:tc>
        <w:tc>
          <w:tcPr>
            <w:tcW w:w="308"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56</w:t>
            </w:r>
          </w:p>
        </w:tc>
        <w:tc>
          <w:tcPr>
            <w:tcW w:w="311" w:type="pct"/>
            <w:gridSpan w:val="3"/>
            <w:tcBorders>
              <w:top w:val="nil"/>
              <w:left w:val="single" w:sz="4" w:space="0" w:color="auto"/>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56</w:t>
            </w:r>
          </w:p>
        </w:tc>
        <w:tc>
          <w:tcPr>
            <w:tcW w:w="310"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56</w:t>
            </w:r>
          </w:p>
        </w:tc>
        <w:tc>
          <w:tcPr>
            <w:tcW w:w="308"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0"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2</w:t>
            </w:r>
          </w:p>
        </w:tc>
        <w:tc>
          <w:tcPr>
            <w:tcW w:w="650" w:type="pct"/>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其它类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EE21360</w:t>
            </w:r>
          </w:p>
        </w:tc>
        <w:tc>
          <w:tcPr>
            <w:tcW w:w="883"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电工电子学(III)</w:t>
            </w:r>
          </w:p>
        </w:tc>
        <w:tc>
          <w:tcPr>
            <w:tcW w:w="307"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2.5</w:t>
            </w:r>
          </w:p>
        </w:tc>
        <w:tc>
          <w:tcPr>
            <w:tcW w:w="308" w:type="pct"/>
            <w:gridSpan w:val="3"/>
            <w:tcBorders>
              <w:top w:val="single" w:sz="4" w:space="0" w:color="auto"/>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40</w:t>
            </w:r>
          </w:p>
        </w:tc>
        <w:tc>
          <w:tcPr>
            <w:tcW w:w="311" w:type="pct"/>
            <w:gridSpan w:val="3"/>
            <w:tcBorders>
              <w:top w:val="nil"/>
              <w:left w:val="single" w:sz="4" w:space="0" w:color="auto"/>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48</w:t>
            </w:r>
          </w:p>
        </w:tc>
        <w:tc>
          <w:tcPr>
            <w:tcW w:w="310"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32</w:t>
            </w:r>
          </w:p>
        </w:tc>
        <w:tc>
          <w:tcPr>
            <w:tcW w:w="308" w:type="pct"/>
            <w:gridSpan w:val="3"/>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16</w:t>
            </w:r>
          </w:p>
        </w:tc>
        <w:tc>
          <w:tcPr>
            <w:tcW w:w="310"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1" w:type="pct"/>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3</w:t>
            </w:r>
          </w:p>
        </w:tc>
        <w:tc>
          <w:tcPr>
            <w:tcW w:w="650" w:type="pct"/>
            <w:tcBorders>
              <w:top w:val="nil"/>
              <w:left w:val="nil"/>
              <w:bottom w:val="single" w:sz="4" w:space="0" w:color="auto"/>
              <w:right w:val="single" w:sz="4" w:space="0" w:color="auto"/>
            </w:tcBorders>
            <w:tcMar>
              <w:left w:w="28" w:type="dxa"/>
              <w:right w:w="28" w:type="dxa"/>
            </w:tcMar>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其它类</w:t>
            </w:r>
          </w:p>
        </w:tc>
      </w:tr>
      <w:tr w:rsidR="00567D50" w:rsidRPr="00723552" w:rsidTr="00811862">
        <w:trPr>
          <w:trHeight w:val="285"/>
        </w:trPr>
        <w:tc>
          <w:tcPr>
            <w:tcW w:w="683" w:type="pct"/>
            <w:tcBorders>
              <w:top w:val="nil"/>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883"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b/>
                <w:kern w:val="0"/>
                <w:sz w:val="18"/>
                <w:szCs w:val="18"/>
              </w:rPr>
            </w:pPr>
            <w:r w:rsidRPr="00723552">
              <w:rPr>
                <w:rFonts w:ascii="宋体" w:hAnsi="宋体" w:cs="宋体" w:hint="eastAsia"/>
                <w:b/>
                <w:kern w:val="0"/>
                <w:sz w:val="18"/>
                <w:szCs w:val="18"/>
              </w:rPr>
              <w:t>小计</w:t>
            </w:r>
          </w:p>
        </w:tc>
        <w:tc>
          <w:tcPr>
            <w:tcW w:w="307"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r>
              <w:rPr>
                <w:rFonts w:ascii="宋体" w:hAnsi="宋体" w:cs="宋体" w:hint="eastAsia"/>
                <w:kern w:val="0"/>
                <w:sz w:val="18"/>
                <w:szCs w:val="18"/>
              </w:rPr>
              <w:t>6</w:t>
            </w:r>
          </w:p>
        </w:tc>
        <w:tc>
          <w:tcPr>
            <w:tcW w:w="308" w:type="pct"/>
            <w:gridSpan w:val="3"/>
            <w:tcBorders>
              <w:top w:val="single" w:sz="4" w:space="0" w:color="auto"/>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r>
              <w:rPr>
                <w:rFonts w:ascii="宋体" w:hAnsi="宋体" w:cs="宋体" w:hint="eastAsia"/>
                <w:kern w:val="0"/>
                <w:sz w:val="18"/>
                <w:szCs w:val="18"/>
              </w:rPr>
              <w:t>96</w:t>
            </w:r>
          </w:p>
        </w:tc>
        <w:tc>
          <w:tcPr>
            <w:tcW w:w="311" w:type="pct"/>
            <w:gridSpan w:val="3"/>
            <w:tcBorders>
              <w:top w:val="nil"/>
              <w:left w:val="single" w:sz="4" w:space="0" w:color="auto"/>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311"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r>
              <w:rPr>
                <w:rFonts w:ascii="宋体" w:hAnsi="宋体" w:cs="宋体" w:hint="eastAsia"/>
                <w:kern w:val="0"/>
                <w:sz w:val="18"/>
                <w:szCs w:val="18"/>
              </w:rPr>
              <w:t>104</w:t>
            </w:r>
          </w:p>
        </w:tc>
        <w:tc>
          <w:tcPr>
            <w:tcW w:w="310"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r>
              <w:rPr>
                <w:rFonts w:ascii="宋体" w:hAnsi="宋体" w:cs="宋体" w:hint="eastAsia"/>
                <w:kern w:val="0"/>
                <w:sz w:val="18"/>
                <w:szCs w:val="18"/>
              </w:rPr>
              <w:t>88</w:t>
            </w:r>
          </w:p>
        </w:tc>
        <w:tc>
          <w:tcPr>
            <w:tcW w:w="308" w:type="pct"/>
            <w:gridSpan w:val="3"/>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r>
              <w:rPr>
                <w:rFonts w:ascii="宋体" w:hAnsi="宋体" w:cs="宋体" w:hint="eastAsia"/>
                <w:kern w:val="0"/>
                <w:sz w:val="18"/>
                <w:szCs w:val="18"/>
              </w:rPr>
              <w:t>16</w:t>
            </w:r>
          </w:p>
        </w:tc>
        <w:tc>
          <w:tcPr>
            <w:tcW w:w="310"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308" w:type="pct"/>
            <w:gridSpan w:val="2"/>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311" w:type="pct"/>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c>
          <w:tcPr>
            <w:tcW w:w="650" w:type="pct"/>
            <w:tcBorders>
              <w:top w:val="nil"/>
              <w:left w:val="nil"/>
              <w:bottom w:val="single" w:sz="4" w:space="0" w:color="auto"/>
              <w:right w:val="single" w:sz="4" w:space="0" w:color="auto"/>
            </w:tcBorders>
            <w:tcMar>
              <w:left w:w="28" w:type="dxa"/>
              <w:right w:w="28" w:type="dxa"/>
            </w:tcMar>
            <w:vAlign w:val="center"/>
          </w:tcPr>
          <w:p w:rsidR="00567D50" w:rsidRPr="00723552" w:rsidRDefault="00567D50" w:rsidP="00811862">
            <w:pPr>
              <w:widowControl/>
              <w:jc w:val="center"/>
              <w:rPr>
                <w:rFonts w:ascii="宋体" w:hAnsi="宋体" w:cs="宋体"/>
                <w:kern w:val="0"/>
                <w:sz w:val="18"/>
                <w:szCs w:val="18"/>
              </w:rPr>
            </w:pPr>
          </w:p>
        </w:tc>
      </w:tr>
    </w:tbl>
    <w:p w:rsidR="00567D50" w:rsidRDefault="00567D50" w:rsidP="00567D50">
      <w:pPr>
        <w:rPr>
          <w:color w:val="000000"/>
        </w:rPr>
      </w:pPr>
    </w:p>
    <w:tbl>
      <w:tblPr>
        <w:tblW w:w="4747" w:type="pct"/>
        <w:tblInd w:w="250" w:type="dxa"/>
        <w:tblLayout w:type="fixed"/>
        <w:tblLook w:val="00A0"/>
      </w:tblPr>
      <w:tblGrid>
        <w:gridCol w:w="1233"/>
        <w:gridCol w:w="1654"/>
        <w:gridCol w:w="552"/>
        <w:gridCol w:w="556"/>
        <w:gridCol w:w="560"/>
        <w:gridCol w:w="552"/>
        <w:gridCol w:w="7"/>
        <w:gridCol w:w="552"/>
        <w:gridCol w:w="13"/>
        <w:gridCol w:w="547"/>
        <w:gridCol w:w="33"/>
        <w:gridCol w:w="523"/>
        <w:gridCol w:w="47"/>
        <w:gridCol w:w="507"/>
        <w:gridCol w:w="65"/>
        <w:gridCol w:w="467"/>
        <w:gridCol w:w="93"/>
        <w:gridCol w:w="1125"/>
      </w:tblGrid>
      <w:tr w:rsidR="00567D50" w:rsidRPr="00563F02" w:rsidTr="00811862">
        <w:trPr>
          <w:trHeight w:val="406"/>
        </w:trPr>
        <w:tc>
          <w:tcPr>
            <w:tcW w:w="678" w:type="pct"/>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课程代码</w:t>
            </w:r>
          </w:p>
        </w:tc>
        <w:tc>
          <w:tcPr>
            <w:tcW w:w="910" w:type="pct"/>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课程名称</w:t>
            </w:r>
          </w:p>
        </w:tc>
        <w:tc>
          <w:tcPr>
            <w:tcW w:w="304" w:type="pct"/>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总学分</w:t>
            </w:r>
          </w:p>
        </w:tc>
        <w:tc>
          <w:tcPr>
            <w:tcW w:w="306" w:type="pct"/>
            <w:vMerge w:val="restart"/>
            <w:tcBorders>
              <w:top w:val="single" w:sz="12" w:space="0" w:color="auto"/>
              <w:left w:val="single" w:sz="12" w:space="0" w:color="auto"/>
              <w:right w:val="single" w:sz="12" w:space="0" w:color="auto"/>
            </w:tcBorders>
            <w:vAlign w:val="center"/>
          </w:tcPr>
          <w:p w:rsidR="00567D50"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总</w:t>
            </w:r>
          </w:p>
          <w:p w:rsidR="00567D50"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学</w:t>
            </w:r>
          </w:p>
          <w:p w:rsidR="00567D50" w:rsidRPr="00563F02"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时</w:t>
            </w:r>
          </w:p>
        </w:tc>
        <w:tc>
          <w:tcPr>
            <w:tcW w:w="305" w:type="pct"/>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2755D3">
              <w:rPr>
                <w:rFonts w:ascii="宋体" w:hAnsi="宋体" w:cs="宋体" w:hint="eastAsia"/>
                <w:kern w:val="0"/>
                <w:sz w:val="18"/>
                <w:szCs w:val="18"/>
              </w:rPr>
              <w:t>线上学时</w:t>
            </w:r>
          </w:p>
        </w:tc>
        <w:tc>
          <w:tcPr>
            <w:tcW w:w="304" w:type="pct"/>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排课学时</w:t>
            </w:r>
          </w:p>
        </w:tc>
        <w:tc>
          <w:tcPr>
            <w:tcW w:w="1262" w:type="pct"/>
            <w:gridSpan w:val="9"/>
            <w:tcBorders>
              <w:top w:val="single" w:sz="12" w:space="0" w:color="auto"/>
              <w:left w:val="nil"/>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学时分配</w:t>
            </w:r>
          </w:p>
        </w:tc>
        <w:tc>
          <w:tcPr>
            <w:tcW w:w="308" w:type="pct"/>
            <w:gridSpan w:val="2"/>
            <w:vMerge w:val="restart"/>
            <w:tcBorders>
              <w:top w:val="single" w:sz="12" w:space="0" w:color="auto"/>
              <w:left w:val="single" w:sz="12" w:space="0" w:color="auto"/>
              <w:bottom w:val="single" w:sz="12" w:space="0" w:color="auto"/>
              <w:right w:val="single" w:sz="12" w:space="0" w:color="auto"/>
            </w:tcBorders>
            <w:vAlign w:val="center"/>
          </w:tcPr>
          <w:p w:rsidR="00567D50" w:rsidRPr="002755D3" w:rsidRDefault="00567D50" w:rsidP="00811862">
            <w:pPr>
              <w:widowControl/>
              <w:jc w:val="center"/>
              <w:rPr>
                <w:rFonts w:ascii="宋体" w:hAnsi="宋体" w:cs="宋体"/>
                <w:kern w:val="0"/>
                <w:sz w:val="18"/>
                <w:szCs w:val="18"/>
              </w:rPr>
            </w:pPr>
            <w:r w:rsidRPr="00563F02">
              <w:rPr>
                <w:rFonts w:ascii="宋体" w:hAnsi="宋体" w:cs="宋体" w:hint="eastAsia"/>
                <w:kern w:val="0"/>
                <w:sz w:val="18"/>
                <w:szCs w:val="18"/>
              </w:rPr>
              <w:t>推荐学期</w:t>
            </w:r>
          </w:p>
        </w:tc>
        <w:tc>
          <w:tcPr>
            <w:tcW w:w="623" w:type="pct"/>
            <w:vMerge w:val="restart"/>
            <w:tcBorders>
              <w:top w:val="single" w:sz="12" w:space="0" w:color="auto"/>
              <w:left w:val="single" w:sz="12" w:space="0" w:color="auto"/>
              <w:right w:val="single" w:sz="12" w:space="0" w:color="auto"/>
            </w:tcBorders>
            <w:vAlign w:val="center"/>
          </w:tcPr>
          <w:p w:rsidR="00567D50" w:rsidRPr="00563F02" w:rsidRDefault="00567D50" w:rsidP="00811862">
            <w:pPr>
              <w:widowControl/>
              <w:jc w:val="center"/>
              <w:rPr>
                <w:rFonts w:ascii="宋体" w:hAnsi="宋体" w:cs="宋体"/>
                <w:kern w:val="0"/>
                <w:sz w:val="18"/>
                <w:szCs w:val="18"/>
              </w:rPr>
            </w:pPr>
            <w:r>
              <w:rPr>
                <w:rFonts w:ascii="宋体" w:hAnsi="宋体" w:cs="宋体" w:hint="eastAsia"/>
                <w:kern w:val="0"/>
                <w:sz w:val="18"/>
                <w:szCs w:val="18"/>
              </w:rPr>
              <w:t>备注</w:t>
            </w:r>
          </w:p>
        </w:tc>
      </w:tr>
      <w:tr w:rsidR="00567D50" w:rsidRPr="00563F02" w:rsidTr="00811862">
        <w:trPr>
          <w:trHeight w:val="1151"/>
        </w:trPr>
        <w:tc>
          <w:tcPr>
            <w:tcW w:w="678" w:type="pct"/>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910" w:type="pct"/>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304" w:type="pct"/>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306" w:type="pct"/>
            <w:vMerge/>
            <w:tcBorders>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305" w:type="pct"/>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304" w:type="pct"/>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314" w:type="pct"/>
            <w:gridSpan w:val="3"/>
            <w:tcBorders>
              <w:top w:val="single" w:sz="4" w:space="0" w:color="auto"/>
              <w:left w:val="nil"/>
              <w:bottom w:val="single" w:sz="12" w:space="0" w:color="auto"/>
              <w:right w:val="single" w:sz="12" w:space="0" w:color="auto"/>
            </w:tcBorders>
            <w:vAlign w:val="center"/>
          </w:tcPr>
          <w:p w:rsidR="00567D50" w:rsidRPr="00563F02" w:rsidRDefault="00567D50" w:rsidP="00811862">
            <w:pPr>
              <w:widowControl/>
              <w:jc w:val="center"/>
              <w:rPr>
                <w:rFonts w:ascii="宋体" w:cs="宋体"/>
                <w:kern w:val="0"/>
                <w:sz w:val="18"/>
                <w:szCs w:val="18"/>
              </w:rPr>
            </w:pPr>
            <w:r w:rsidRPr="00563F02">
              <w:rPr>
                <w:rFonts w:ascii="宋体" w:hAnsi="宋体" w:cs="宋体" w:hint="eastAsia"/>
                <w:kern w:val="0"/>
                <w:sz w:val="18"/>
                <w:szCs w:val="18"/>
              </w:rPr>
              <w:t>理论</w:t>
            </w:r>
          </w:p>
        </w:tc>
        <w:tc>
          <w:tcPr>
            <w:tcW w:w="319" w:type="pct"/>
            <w:gridSpan w:val="2"/>
            <w:tcBorders>
              <w:top w:val="nil"/>
              <w:left w:val="nil"/>
              <w:bottom w:val="single" w:sz="12" w:space="0" w:color="auto"/>
              <w:right w:val="single" w:sz="12" w:space="0" w:color="auto"/>
            </w:tcBorders>
            <w:vAlign w:val="center"/>
          </w:tcPr>
          <w:p w:rsidR="00567D50" w:rsidRPr="00563F02" w:rsidRDefault="00567D50" w:rsidP="00811862">
            <w:pPr>
              <w:widowControl/>
              <w:jc w:val="center"/>
              <w:rPr>
                <w:rFonts w:ascii="宋体" w:cs="宋体"/>
                <w:kern w:val="0"/>
                <w:sz w:val="18"/>
                <w:szCs w:val="18"/>
              </w:rPr>
            </w:pPr>
            <w:r w:rsidRPr="00563F02">
              <w:rPr>
                <w:rFonts w:ascii="宋体" w:hAnsi="宋体" w:cs="宋体" w:hint="eastAsia"/>
                <w:kern w:val="0"/>
                <w:sz w:val="18"/>
                <w:szCs w:val="18"/>
              </w:rPr>
              <w:t>实验</w:t>
            </w:r>
          </w:p>
        </w:tc>
        <w:tc>
          <w:tcPr>
            <w:tcW w:w="314" w:type="pct"/>
            <w:gridSpan w:val="2"/>
            <w:tcBorders>
              <w:top w:val="nil"/>
              <w:left w:val="nil"/>
              <w:bottom w:val="single" w:sz="12" w:space="0" w:color="auto"/>
              <w:right w:val="single" w:sz="12" w:space="0" w:color="auto"/>
            </w:tcBorders>
            <w:vAlign w:val="center"/>
          </w:tcPr>
          <w:p w:rsidR="00567D50" w:rsidRPr="00563F02" w:rsidRDefault="00567D50" w:rsidP="00811862">
            <w:pPr>
              <w:widowControl/>
              <w:jc w:val="center"/>
              <w:rPr>
                <w:rFonts w:ascii="宋体" w:cs="宋体"/>
                <w:kern w:val="0"/>
                <w:sz w:val="18"/>
                <w:szCs w:val="18"/>
              </w:rPr>
            </w:pPr>
            <w:r w:rsidRPr="00563F02">
              <w:rPr>
                <w:rFonts w:ascii="宋体" w:hAnsi="宋体" w:cs="宋体" w:hint="eastAsia"/>
                <w:kern w:val="0"/>
                <w:sz w:val="18"/>
                <w:szCs w:val="18"/>
              </w:rPr>
              <w:t>实习</w:t>
            </w:r>
          </w:p>
        </w:tc>
        <w:tc>
          <w:tcPr>
            <w:tcW w:w="315" w:type="pct"/>
            <w:gridSpan w:val="2"/>
            <w:tcBorders>
              <w:top w:val="nil"/>
              <w:left w:val="nil"/>
              <w:bottom w:val="single" w:sz="12" w:space="0" w:color="auto"/>
              <w:right w:val="single" w:sz="12"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课外</w:t>
            </w:r>
          </w:p>
        </w:tc>
        <w:tc>
          <w:tcPr>
            <w:tcW w:w="308" w:type="pct"/>
            <w:gridSpan w:val="2"/>
            <w:vMerge/>
            <w:tcBorders>
              <w:top w:val="nil"/>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c>
          <w:tcPr>
            <w:tcW w:w="623" w:type="pct"/>
            <w:vMerge/>
            <w:tcBorders>
              <w:left w:val="single" w:sz="12" w:space="0" w:color="auto"/>
              <w:bottom w:val="single" w:sz="12" w:space="0" w:color="auto"/>
              <w:right w:val="single" w:sz="12" w:space="0" w:color="auto"/>
            </w:tcBorders>
            <w:vAlign w:val="center"/>
          </w:tcPr>
          <w:p w:rsidR="00567D50" w:rsidRPr="00563F02" w:rsidRDefault="00567D50" w:rsidP="00811862">
            <w:pPr>
              <w:widowControl/>
              <w:jc w:val="left"/>
              <w:rPr>
                <w:rFonts w:ascii="宋体" w:cs="宋体"/>
                <w:kern w:val="0"/>
                <w:sz w:val="18"/>
                <w:szCs w:val="18"/>
              </w:rPr>
            </w:pP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hAnsi="宋体" w:cs="宋体"/>
                <w:b/>
                <w:bCs/>
                <w:kern w:val="0"/>
                <w:szCs w:val="21"/>
              </w:rPr>
            </w:pPr>
            <w:r w:rsidRPr="00563F02">
              <w:rPr>
                <w:rFonts w:ascii="宋体" w:hAnsi="宋体" w:cs="宋体" w:hint="eastAsia"/>
                <w:b/>
                <w:bCs/>
                <w:kern w:val="0"/>
                <w:szCs w:val="21"/>
              </w:rPr>
              <w:t>专业基础课程</w:t>
            </w: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Cs w:val="21"/>
              </w:rPr>
            </w:pPr>
            <w:r w:rsidRPr="0001267A">
              <w:rPr>
                <w:rFonts w:ascii="宋体" w:hAnsi="宋体" w:cs="宋体" w:hint="eastAsia"/>
                <w:b/>
                <w:bCs/>
                <w:kern w:val="0"/>
                <w:sz w:val="18"/>
                <w:szCs w:val="18"/>
              </w:rPr>
              <w:t>要求：必修课程23学分，选修课程学分不少于2学分</w:t>
            </w: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 w:val="18"/>
                <w:szCs w:val="18"/>
              </w:rPr>
            </w:pPr>
            <w:r w:rsidRPr="00563F02">
              <w:rPr>
                <w:rFonts w:ascii="宋体" w:hAnsi="宋体" w:cs="宋体" w:hint="eastAsia"/>
                <w:b/>
                <w:bCs/>
                <w:kern w:val="0"/>
                <w:sz w:val="18"/>
                <w:szCs w:val="18"/>
              </w:rPr>
              <w:lastRenderedPageBreak/>
              <w:t>必修课程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定量</w:t>
            </w:r>
            <w:r w:rsidRPr="000872DC">
              <w:rPr>
                <w:rFonts w:cs="Tahoma" w:hint="eastAsia"/>
                <w:color w:val="000000"/>
                <w:kern w:val="24"/>
                <w:sz w:val="18"/>
                <w:szCs w:val="18"/>
              </w:rPr>
              <w:t>生理学</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Pr>
                <w:rFonts w:ascii="宋体" w:hAnsi="宋体" w:cs="Tahoma"/>
                <w:color w:val="000000"/>
                <w:kern w:val="24"/>
                <w:sz w:val="18"/>
                <w:szCs w:val="18"/>
              </w:rPr>
              <w:t>4</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64</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64</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6</w:t>
            </w:r>
            <w:r>
              <w:rPr>
                <w:rFonts w:cs="Tahoma"/>
                <w:color w:val="000000"/>
                <w:kern w:val="24"/>
                <w:sz w:val="18"/>
                <w:szCs w:val="18"/>
              </w:rPr>
              <w:t>4</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w:t>
            </w:r>
            <w:r>
              <w:rPr>
                <w:rFonts w:cs="Tahoma"/>
                <w:color w:val="000000"/>
                <w:kern w:val="24"/>
                <w:sz w:val="18"/>
                <w:szCs w:val="18"/>
              </w:rPr>
              <w:t>大数据分析</w:t>
            </w:r>
          </w:p>
        </w:tc>
        <w:tc>
          <w:tcPr>
            <w:tcW w:w="304" w:type="pct"/>
            <w:tcBorders>
              <w:top w:val="nil"/>
              <w:left w:val="nil"/>
              <w:bottom w:val="single" w:sz="4" w:space="0" w:color="auto"/>
              <w:right w:val="single" w:sz="4" w:space="0" w:color="auto"/>
            </w:tcBorders>
          </w:tcPr>
          <w:p w:rsidR="00567D50" w:rsidRPr="000872DC" w:rsidRDefault="00567D50" w:rsidP="00811862">
            <w:pPr>
              <w:widowControl/>
              <w:spacing w:line="218" w:lineRule="atLeast"/>
              <w:jc w:val="center"/>
              <w:rPr>
                <w:rFonts w:ascii="宋体" w:hAnsi="宋体" w:cs="Tahoma"/>
                <w:color w:val="000000"/>
                <w:kern w:val="24"/>
                <w:sz w:val="18"/>
                <w:szCs w:val="18"/>
              </w:rPr>
            </w:pPr>
            <w:r>
              <w:rPr>
                <w:rFonts w:ascii="宋体" w:hAnsi="宋体" w:cs="Tahoma"/>
                <w:color w:val="000000"/>
                <w:kern w:val="24"/>
                <w:sz w:val="18"/>
                <w:szCs w:val="18"/>
              </w:rPr>
              <w:t>2.5</w:t>
            </w:r>
          </w:p>
        </w:tc>
        <w:tc>
          <w:tcPr>
            <w:tcW w:w="306"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40</w:t>
            </w: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48</w:t>
            </w:r>
          </w:p>
        </w:tc>
        <w:tc>
          <w:tcPr>
            <w:tcW w:w="311"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1</w:t>
            </w:r>
            <w:r>
              <w:rPr>
                <w:rFonts w:cs="Tahoma"/>
                <w:color w:val="000000"/>
                <w:kern w:val="24"/>
                <w:sz w:val="18"/>
                <w:szCs w:val="18"/>
              </w:rPr>
              <w:t>6</w:t>
            </w:r>
          </w:p>
        </w:tc>
        <w:tc>
          <w:tcPr>
            <w:tcW w:w="31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4</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健康</w:t>
            </w:r>
            <w:r>
              <w:rPr>
                <w:rFonts w:cs="Tahoma"/>
                <w:color w:val="000000"/>
                <w:kern w:val="24"/>
                <w:sz w:val="18"/>
                <w:szCs w:val="18"/>
              </w:rPr>
              <w:t>物联网</w:t>
            </w:r>
          </w:p>
        </w:tc>
        <w:tc>
          <w:tcPr>
            <w:tcW w:w="304" w:type="pct"/>
            <w:tcBorders>
              <w:top w:val="nil"/>
              <w:left w:val="nil"/>
              <w:bottom w:val="single" w:sz="4" w:space="0" w:color="auto"/>
              <w:right w:val="single" w:sz="4" w:space="0" w:color="auto"/>
            </w:tcBorders>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r>
              <w:rPr>
                <w:rFonts w:ascii="宋体" w:hAnsi="宋体" w:cs="Tahoma"/>
                <w:color w:val="000000"/>
                <w:kern w:val="24"/>
                <w:sz w:val="18"/>
                <w:szCs w:val="18"/>
              </w:rPr>
              <w:t>.5</w:t>
            </w:r>
          </w:p>
        </w:tc>
        <w:tc>
          <w:tcPr>
            <w:tcW w:w="306" w:type="pct"/>
            <w:tcBorders>
              <w:top w:val="nil"/>
              <w:left w:val="nil"/>
              <w:bottom w:val="single" w:sz="4" w:space="0" w:color="auto"/>
              <w:right w:val="single" w:sz="4" w:space="0" w:color="auto"/>
            </w:tcBorders>
          </w:tcPr>
          <w:p w:rsidR="00567D50"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40</w:t>
            </w: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48</w:t>
            </w:r>
          </w:p>
        </w:tc>
        <w:tc>
          <w:tcPr>
            <w:tcW w:w="311"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1</w:t>
            </w:r>
            <w:r>
              <w:rPr>
                <w:rFonts w:cs="Tahoma"/>
                <w:color w:val="000000"/>
                <w:kern w:val="24"/>
                <w:sz w:val="18"/>
                <w:szCs w:val="18"/>
              </w:rPr>
              <w:t>6</w:t>
            </w:r>
          </w:p>
        </w:tc>
        <w:tc>
          <w:tcPr>
            <w:tcW w:w="31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4</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w:t>
            </w:r>
            <w:r>
              <w:rPr>
                <w:rFonts w:cs="Tahoma"/>
                <w:color w:val="000000"/>
                <w:kern w:val="24"/>
                <w:sz w:val="18"/>
                <w:szCs w:val="18"/>
              </w:rPr>
              <w:t>传感与智能感知</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r>
              <w:rPr>
                <w:rFonts w:ascii="宋体" w:hAnsi="宋体" w:cs="Tahoma"/>
                <w:color w:val="000000"/>
                <w:kern w:val="24"/>
                <w:sz w:val="18"/>
                <w:szCs w:val="18"/>
              </w:rPr>
              <w:t>.5</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Pr>
                <w:rFonts w:ascii="宋体" w:hAnsi="宋体" w:cs="Tahoma"/>
                <w:color w:val="000000"/>
                <w:kern w:val="24"/>
                <w:sz w:val="18"/>
                <w:szCs w:val="18"/>
              </w:rPr>
              <w:t>40</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Pr>
                <w:rFonts w:ascii="宋体" w:hAnsi="宋体" w:cs="Tahoma"/>
                <w:color w:val="000000"/>
                <w:kern w:val="24"/>
                <w:sz w:val="18"/>
                <w:szCs w:val="18"/>
              </w:rPr>
              <w:t>48</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Pr>
                <w:rFonts w:ascii="宋体" w:hAnsi="宋体" w:cs="Tahoma" w:hint="eastAsia"/>
                <w:color w:val="000000"/>
                <w:kern w:val="24"/>
                <w:sz w:val="18"/>
                <w:szCs w:val="18"/>
              </w:rPr>
              <w:t>1</w:t>
            </w:r>
            <w:r>
              <w:rPr>
                <w:rFonts w:ascii="宋体" w:hAnsi="宋体" w:cs="Tahoma"/>
                <w:color w:val="000000"/>
                <w:kern w:val="24"/>
                <w:sz w:val="18"/>
                <w:szCs w:val="18"/>
              </w:rPr>
              <w:t>6</w:t>
            </w: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w:t>
            </w:r>
            <w:r>
              <w:rPr>
                <w:rFonts w:cs="Tahoma"/>
                <w:color w:val="000000"/>
                <w:kern w:val="24"/>
                <w:sz w:val="18"/>
                <w:szCs w:val="18"/>
              </w:rPr>
              <w:t>智能人机交互</w:t>
            </w:r>
          </w:p>
        </w:tc>
        <w:tc>
          <w:tcPr>
            <w:tcW w:w="304"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2.5</w:t>
            </w:r>
          </w:p>
        </w:tc>
        <w:tc>
          <w:tcPr>
            <w:tcW w:w="306"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40</w:t>
            </w:r>
          </w:p>
        </w:tc>
        <w:tc>
          <w:tcPr>
            <w:tcW w:w="30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48</w:t>
            </w:r>
          </w:p>
        </w:tc>
        <w:tc>
          <w:tcPr>
            <w:tcW w:w="311"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32</w:t>
            </w: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hint="eastAsia"/>
                <w:color w:val="000000"/>
                <w:kern w:val="24"/>
                <w:sz w:val="18"/>
                <w:szCs w:val="18"/>
              </w:rPr>
              <w:t>1</w:t>
            </w:r>
            <w:r>
              <w:rPr>
                <w:rFonts w:cs="Tahoma"/>
                <w:color w:val="000000"/>
                <w:kern w:val="24"/>
                <w:sz w:val="18"/>
                <w:szCs w:val="18"/>
              </w:rPr>
              <w:t>6</w:t>
            </w:r>
          </w:p>
        </w:tc>
        <w:tc>
          <w:tcPr>
            <w:tcW w:w="314"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3</w:t>
            </w:r>
          </w:p>
        </w:tc>
        <w:tc>
          <w:tcPr>
            <w:tcW w:w="623"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智能</w:t>
            </w:r>
            <w:r>
              <w:rPr>
                <w:rFonts w:cs="Tahoma"/>
                <w:color w:val="000000"/>
                <w:kern w:val="24"/>
                <w:sz w:val="18"/>
                <w:szCs w:val="18"/>
              </w:rPr>
              <w:t>医学诊断</w:t>
            </w:r>
          </w:p>
        </w:tc>
        <w:tc>
          <w:tcPr>
            <w:tcW w:w="304"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2</w:t>
            </w:r>
          </w:p>
        </w:tc>
        <w:tc>
          <w:tcPr>
            <w:tcW w:w="306"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32</w:t>
            </w:r>
          </w:p>
        </w:tc>
        <w:tc>
          <w:tcPr>
            <w:tcW w:w="30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32</w:t>
            </w:r>
          </w:p>
        </w:tc>
        <w:tc>
          <w:tcPr>
            <w:tcW w:w="311"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Pr>
                <w:rFonts w:cs="Tahoma"/>
                <w:color w:val="000000"/>
                <w:kern w:val="24"/>
                <w:sz w:val="18"/>
                <w:szCs w:val="18"/>
              </w:rPr>
              <w:t>32</w:t>
            </w: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4"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B1188E">
              <w:rPr>
                <w:rFonts w:cs="Tahoma" w:hint="eastAsia"/>
                <w:color w:val="000000"/>
                <w:kern w:val="24"/>
                <w:sz w:val="18"/>
                <w:szCs w:val="18"/>
              </w:rPr>
              <w:t>5</w:t>
            </w:r>
          </w:p>
        </w:tc>
        <w:tc>
          <w:tcPr>
            <w:tcW w:w="623"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智能</w:t>
            </w:r>
            <w:r>
              <w:rPr>
                <w:rFonts w:cs="Tahoma"/>
                <w:color w:val="000000"/>
                <w:kern w:val="24"/>
                <w:sz w:val="18"/>
                <w:szCs w:val="18"/>
              </w:rPr>
              <w:t>医学仪器设计</w:t>
            </w:r>
          </w:p>
        </w:tc>
        <w:tc>
          <w:tcPr>
            <w:tcW w:w="304" w:type="pct"/>
            <w:tcBorders>
              <w:top w:val="nil"/>
              <w:left w:val="nil"/>
              <w:bottom w:val="single" w:sz="4" w:space="0" w:color="auto"/>
              <w:right w:val="single" w:sz="4" w:space="0" w:color="auto"/>
            </w:tcBorders>
            <w:tcMar>
              <w:left w:w="57" w:type="dxa"/>
              <w:right w:w="57" w:type="dxa"/>
            </w:tcMar>
            <w:vAlign w:val="center"/>
          </w:tcPr>
          <w:p w:rsidR="00567D50" w:rsidRDefault="00567D50" w:rsidP="00811862">
            <w:pPr>
              <w:widowControl/>
              <w:spacing w:line="218" w:lineRule="atLeast"/>
              <w:jc w:val="center"/>
              <w:rPr>
                <w:rFonts w:ascii="宋体" w:hAnsi="宋体" w:cs="Tahoma"/>
                <w:color w:val="000000"/>
                <w:kern w:val="24"/>
                <w:sz w:val="18"/>
                <w:szCs w:val="18"/>
              </w:rPr>
            </w:pPr>
            <w:r>
              <w:rPr>
                <w:rFonts w:ascii="宋体" w:hAnsi="宋体" w:cs="Tahoma"/>
                <w:color w:val="000000"/>
                <w:kern w:val="24"/>
                <w:sz w:val="18"/>
                <w:szCs w:val="18"/>
              </w:rPr>
              <w:t>2</w:t>
            </w:r>
          </w:p>
        </w:tc>
        <w:tc>
          <w:tcPr>
            <w:tcW w:w="306" w:type="pct"/>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32</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32</w:t>
            </w:r>
          </w:p>
        </w:tc>
        <w:tc>
          <w:tcPr>
            <w:tcW w:w="311" w:type="pct"/>
            <w:gridSpan w:val="2"/>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32</w:t>
            </w: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4"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w:t>
            </w:r>
          </w:p>
        </w:tc>
        <w:tc>
          <w:tcPr>
            <w:tcW w:w="623" w:type="pct"/>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智能</w:t>
            </w:r>
            <w:r>
              <w:rPr>
                <w:rFonts w:cs="Tahoma"/>
                <w:color w:val="000000"/>
                <w:kern w:val="24"/>
                <w:sz w:val="18"/>
                <w:szCs w:val="18"/>
              </w:rPr>
              <w:t>健康</w:t>
            </w:r>
            <w:r>
              <w:rPr>
                <w:rFonts w:cs="Tahoma" w:hint="eastAsia"/>
                <w:color w:val="000000"/>
                <w:kern w:val="24"/>
                <w:sz w:val="18"/>
                <w:szCs w:val="18"/>
              </w:rPr>
              <w:t>数据</w:t>
            </w:r>
            <w:r>
              <w:rPr>
                <w:rFonts w:cs="Tahoma"/>
                <w:color w:val="000000"/>
                <w:kern w:val="24"/>
                <w:sz w:val="18"/>
                <w:szCs w:val="18"/>
              </w:rPr>
              <w:t>管理与决策</w:t>
            </w:r>
          </w:p>
        </w:tc>
        <w:tc>
          <w:tcPr>
            <w:tcW w:w="304" w:type="pct"/>
            <w:tcBorders>
              <w:top w:val="nil"/>
              <w:left w:val="nil"/>
              <w:bottom w:val="single" w:sz="4" w:space="0" w:color="auto"/>
              <w:right w:val="single" w:sz="4" w:space="0" w:color="auto"/>
            </w:tcBorders>
            <w:tcMar>
              <w:left w:w="57" w:type="dxa"/>
              <w:right w:w="57" w:type="dxa"/>
            </w:tcMar>
          </w:tcPr>
          <w:p w:rsidR="00567D50" w:rsidRDefault="00567D50" w:rsidP="00811862">
            <w:pPr>
              <w:widowControl/>
              <w:spacing w:line="218" w:lineRule="atLeast"/>
              <w:jc w:val="center"/>
              <w:rPr>
                <w:rFonts w:ascii="宋体" w:hAnsi="宋体" w:cs="Tahoma"/>
                <w:color w:val="000000"/>
                <w:kern w:val="24"/>
                <w:sz w:val="18"/>
                <w:szCs w:val="18"/>
              </w:rPr>
            </w:pPr>
            <w:r>
              <w:rPr>
                <w:rFonts w:cs="Tahoma"/>
                <w:color w:val="000000"/>
                <w:kern w:val="24"/>
                <w:sz w:val="18"/>
                <w:szCs w:val="18"/>
              </w:rPr>
              <w:t>2.5</w:t>
            </w:r>
          </w:p>
        </w:tc>
        <w:tc>
          <w:tcPr>
            <w:tcW w:w="306" w:type="pct"/>
            <w:tcBorders>
              <w:top w:val="single" w:sz="4" w:space="0" w:color="auto"/>
              <w:left w:val="nil"/>
              <w:bottom w:val="single" w:sz="4" w:space="0" w:color="auto"/>
              <w:right w:val="single" w:sz="4" w:space="0" w:color="auto"/>
            </w:tcBorders>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40</w:t>
            </w: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48</w:t>
            </w:r>
          </w:p>
        </w:tc>
        <w:tc>
          <w:tcPr>
            <w:tcW w:w="311" w:type="pct"/>
            <w:gridSpan w:val="2"/>
            <w:tcBorders>
              <w:top w:val="single" w:sz="4" w:space="0" w:color="auto"/>
              <w:left w:val="nil"/>
              <w:bottom w:val="single" w:sz="4" w:space="0" w:color="auto"/>
              <w:right w:val="single" w:sz="4" w:space="0" w:color="auto"/>
            </w:tcBorders>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32</w:t>
            </w: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1</w:t>
            </w:r>
            <w:r>
              <w:rPr>
                <w:rFonts w:cs="Tahoma"/>
                <w:color w:val="000000"/>
                <w:kern w:val="24"/>
                <w:sz w:val="18"/>
                <w:szCs w:val="18"/>
              </w:rPr>
              <w:t>6</w:t>
            </w:r>
          </w:p>
        </w:tc>
        <w:tc>
          <w:tcPr>
            <w:tcW w:w="314"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3</w:t>
            </w:r>
          </w:p>
        </w:tc>
        <w:tc>
          <w:tcPr>
            <w:tcW w:w="623" w:type="pct"/>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生物</w:t>
            </w:r>
            <w:r>
              <w:rPr>
                <w:rFonts w:cs="Tahoma"/>
                <w:color w:val="000000"/>
                <w:kern w:val="24"/>
                <w:sz w:val="18"/>
                <w:szCs w:val="18"/>
              </w:rPr>
              <w:t>医学信息学</w:t>
            </w:r>
          </w:p>
        </w:tc>
        <w:tc>
          <w:tcPr>
            <w:tcW w:w="304" w:type="pct"/>
            <w:tcBorders>
              <w:top w:val="nil"/>
              <w:left w:val="nil"/>
              <w:bottom w:val="single" w:sz="4" w:space="0" w:color="auto"/>
              <w:right w:val="single" w:sz="4" w:space="0" w:color="auto"/>
            </w:tcBorders>
            <w:tcMar>
              <w:left w:w="57" w:type="dxa"/>
              <w:right w:w="57" w:type="dxa"/>
            </w:tcMar>
          </w:tcPr>
          <w:p w:rsidR="00567D50" w:rsidRPr="00B1188E" w:rsidRDefault="00567D50" w:rsidP="00811862">
            <w:pPr>
              <w:widowControl/>
              <w:spacing w:line="218" w:lineRule="atLeast"/>
              <w:jc w:val="center"/>
              <w:rPr>
                <w:rFonts w:cs="Tahoma"/>
                <w:color w:val="000000"/>
                <w:kern w:val="24"/>
                <w:sz w:val="18"/>
                <w:szCs w:val="18"/>
              </w:rPr>
            </w:pPr>
            <w:r>
              <w:rPr>
                <w:rFonts w:cs="Tahoma" w:hint="eastAsia"/>
                <w:color w:val="000000"/>
                <w:kern w:val="24"/>
                <w:sz w:val="18"/>
                <w:szCs w:val="18"/>
              </w:rPr>
              <w:t>2</w:t>
            </w:r>
            <w:r>
              <w:rPr>
                <w:rFonts w:cs="Tahoma"/>
                <w:color w:val="000000"/>
                <w:kern w:val="24"/>
                <w:sz w:val="18"/>
                <w:szCs w:val="18"/>
              </w:rPr>
              <w:t>.5</w:t>
            </w:r>
          </w:p>
        </w:tc>
        <w:tc>
          <w:tcPr>
            <w:tcW w:w="306" w:type="pct"/>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4</w:t>
            </w:r>
            <w:r>
              <w:rPr>
                <w:rFonts w:cs="Tahoma"/>
                <w:color w:val="000000"/>
                <w:kern w:val="24"/>
                <w:sz w:val="18"/>
                <w:szCs w:val="18"/>
              </w:rPr>
              <w:t>0</w:t>
            </w: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4</w:t>
            </w:r>
            <w:r>
              <w:rPr>
                <w:rFonts w:cs="Tahoma"/>
                <w:color w:val="000000"/>
                <w:kern w:val="24"/>
                <w:sz w:val="18"/>
                <w:szCs w:val="18"/>
              </w:rPr>
              <w:t>8</w:t>
            </w:r>
          </w:p>
        </w:tc>
        <w:tc>
          <w:tcPr>
            <w:tcW w:w="311"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w:t>
            </w:r>
            <w:r>
              <w:rPr>
                <w:rFonts w:cs="Tahoma"/>
                <w:color w:val="000000"/>
                <w:kern w:val="24"/>
                <w:sz w:val="18"/>
                <w:szCs w:val="18"/>
              </w:rPr>
              <w:t>2</w:t>
            </w: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4"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23" w:type="pct"/>
            <w:tcBorders>
              <w:top w:val="single" w:sz="4" w:space="0" w:color="auto"/>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4" w:type="pct"/>
            <w:tcBorders>
              <w:top w:val="nil"/>
              <w:left w:val="nil"/>
              <w:bottom w:val="single" w:sz="4" w:space="0" w:color="auto"/>
              <w:right w:val="single" w:sz="4" w:space="0" w:color="auto"/>
            </w:tcBorders>
            <w:tcMar>
              <w:left w:w="57" w:type="dxa"/>
              <w:right w:w="57" w:type="dxa"/>
            </w:tcMar>
          </w:tcPr>
          <w:p w:rsidR="00567D50" w:rsidRPr="00B1188E" w:rsidRDefault="00567D50" w:rsidP="00811862">
            <w:pPr>
              <w:widowControl/>
              <w:spacing w:line="218" w:lineRule="atLeast"/>
              <w:jc w:val="center"/>
              <w:rPr>
                <w:rFonts w:cs="Tahoma"/>
                <w:color w:val="000000"/>
                <w:kern w:val="24"/>
                <w:sz w:val="18"/>
                <w:szCs w:val="18"/>
              </w:rPr>
            </w:pPr>
          </w:p>
        </w:tc>
        <w:tc>
          <w:tcPr>
            <w:tcW w:w="306" w:type="pct"/>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4"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23" w:type="pct"/>
            <w:tcBorders>
              <w:top w:val="single" w:sz="4" w:space="0" w:color="auto"/>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4" w:type="pct"/>
            <w:tcBorders>
              <w:top w:val="nil"/>
              <w:left w:val="nil"/>
              <w:bottom w:val="single" w:sz="4" w:space="0" w:color="auto"/>
              <w:right w:val="single" w:sz="4" w:space="0" w:color="auto"/>
            </w:tcBorders>
            <w:tcMar>
              <w:left w:w="57" w:type="dxa"/>
              <w:right w:w="57" w:type="dxa"/>
            </w:tcMar>
            <w:vAlign w:val="center"/>
          </w:tcPr>
          <w:p w:rsidR="00567D50" w:rsidRDefault="00567D50" w:rsidP="00811862">
            <w:pPr>
              <w:widowControl/>
              <w:spacing w:line="218" w:lineRule="atLeast"/>
              <w:jc w:val="center"/>
              <w:rPr>
                <w:rFonts w:ascii="宋体" w:hAnsi="宋体" w:cs="Tahoma"/>
                <w:color w:val="000000"/>
                <w:kern w:val="24"/>
                <w:sz w:val="18"/>
                <w:szCs w:val="18"/>
              </w:rPr>
            </w:pPr>
          </w:p>
        </w:tc>
        <w:tc>
          <w:tcPr>
            <w:tcW w:w="306" w:type="pct"/>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1" w:type="pct"/>
            <w:gridSpan w:val="2"/>
            <w:tcBorders>
              <w:top w:val="single" w:sz="4" w:space="0" w:color="auto"/>
              <w:left w:val="nil"/>
              <w:bottom w:val="single" w:sz="4" w:space="0" w:color="auto"/>
              <w:right w:val="single" w:sz="4" w:space="0" w:color="auto"/>
            </w:tcBorders>
            <w:vAlign w:val="center"/>
          </w:tcPr>
          <w:p w:rsidR="00567D50"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4"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23" w:type="pct"/>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小计</w:t>
            </w:r>
          </w:p>
        </w:tc>
        <w:tc>
          <w:tcPr>
            <w:tcW w:w="304" w:type="pct"/>
            <w:tcBorders>
              <w:top w:val="nil"/>
              <w:left w:val="nil"/>
              <w:bottom w:val="single" w:sz="4" w:space="0" w:color="auto"/>
              <w:right w:val="single" w:sz="4" w:space="0" w:color="auto"/>
            </w:tcBorders>
            <w:tcMar>
              <w:left w:w="57" w:type="dxa"/>
              <w:right w:w="57" w:type="dxa"/>
            </w:tcMar>
            <w:vAlign w:val="center"/>
          </w:tcPr>
          <w:p w:rsidR="00567D50" w:rsidRPr="00FD1DA8" w:rsidRDefault="00567D50" w:rsidP="00811862">
            <w:pPr>
              <w:widowControl/>
              <w:spacing w:line="218" w:lineRule="atLeast"/>
              <w:jc w:val="center"/>
              <w:rPr>
                <w:rFonts w:ascii="宋体" w:hAnsi="宋体" w:cs="Tahoma"/>
                <w:color w:val="000000"/>
                <w:kern w:val="24"/>
                <w:sz w:val="18"/>
                <w:szCs w:val="18"/>
              </w:rPr>
            </w:pPr>
            <w:r>
              <w:rPr>
                <w:rFonts w:ascii="宋体" w:hAnsi="宋体" w:cs="Tahoma" w:hint="eastAsia"/>
                <w:color w:val="000000"/>
                <w:kern w:val="24"/>
                <w:sz w:val="18"/>
                <w:szCs w:val="18"/>
              </w:rPr>
              <w:t>23</w:t>
            </w:r>
          </w:p>
        </w:tc>
        <w:tc>
          <w:tcPr>
            <w:tcW w:w="306" w:type="pct"/>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3</w:t>
            </w:r>
            <w:r>
              <w:rPr>
                <w:rFonts w:cs="Tahoma"/>
                <w:color w:val="000000"/>
                <w:kern w:val="24"/>
                <w:sz w:val="18"/>
                <w:szCs w:val="18"/>
              </w:rPr>
              <w:t>68</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400</w:t>
            </w:r>
          </w:p>
        </w:tc>
        <w:tc>
          <w:tcPr>
            <w:tcW w:w="311"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320</w:t>
            </w: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color w:val="000000"/>
                <w:kern w:val="24"/>
                <w:sz w:val="18"/>
                <w:szCs w:val="18"/>
              </w:rPr>
              <w:t>80</w:t>
            </w:r>
          </w:p>
        </w:tc>
        <w:tc>
          <w:tcPr>
            <w:tcW w:w="314"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623" w:type="pct"/>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r>
      <w:tr w:rsidR="00567D50" w:rsidRPr="00563F02" w:rsidTr="00811862">
        <w:trPr>
          <w:trHeight w:val="287"/>
        </w:trPr>
        <w:tc>
          <w:tcPr>
            <w:tcW w:w="5000" w:type="pct"/>
            <w:gridSpan w:val="18"/>
            <w:tcBorders>
              <w:top w:val="single" w:sz="4" w:space="0" w:color="auto"/>
              <w:left w:val="single" w:sz="4" w:space="0" w:color="auto"/>
              <w:bottom w:val="single" w:sz="4" w:space="0" w:color="auto"/>
              <w:right w:val="single" w:sz="4" w:space="0" w:color="000000"/>
            </w:tcBorders>
            <w:vAlign w:val="center"/>
          </w:tcPr>
          <w:p w:rsidR="00567D50" w:rsidRPr="00563F02" w:rsidRDefault="00567D50" w:rsidP="00811862">
            <w:pPr>
              <w:widowControl/>
              <w:rPr>
                <w:rFonts w:ascii="宋体" w:hAnsi="宋体" w:cs="宋体"/>
                <w:b/>
                <w:kern w:val="0"/>
                <w:sz w:val="18"/>
                <w:szCs w:val="18"/>
              </w:rPr>
            </w:pPr>
            <w:r w:rsidRPr="00563F02">
              <w:rPr>
                <w:rFonts w:ascii="宋体" w:hAnsi="宋体" w:cs="宋体" w:hint="eastAsia"/>
                <w:b/>
                <w:kern w:val="0"/>
                <w:sz w:val="18"/>
                <w:szCs w:val="18"/>
              </w:rPr>
              <w:t>选修课程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ICE20013</w:t>
            </w:r>
          </w:p>
        </w:tc>
        <w:tc>
          <w:tcPr>
            <w:tcW w:w="910"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信号与系统(Ⅰ)</w:t>
            </w:r>
          </w:p>
        </w:tc>
        <w:tc>
          <w:tcPr>
            <w:tcW w:w="304"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2.5</w:t>
            </w:r>
          </w:p>
        </w:tc>
        <w:tc>
          <w:tcPr>
            <w:tcW w:w="306"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40</w:t>
            </w:r>
          </w:p>
        </w:tc>
        <w:tc>
          <w:tcPr>
            <w:tcW w:w="30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40</w:t>
            </w:r>
          </w:p>
        </w:tc>
        <w:tc>
          <w:tcPr>
            <w:tcW w:w="311"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40</w:t>
            </w: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4"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4</w:t>
            </w:r>
          </w:p>
        </w:tc>
        <w:tc>
          <w:tcPr>
            <w:tcW w:w="623"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58262E">
              <w:rPr>
                <w:rFonts w:cs="Tahoma" w:hint="eastAsia"/>
                <w:color w:val="000000"/>
                <w:kern w:val="24"/>
                <w:sz w:val="18"/>
                <w:szCs w:val="18"/>
              </w:rPr>
              <w:t>专业基础</w:t>
            </w:r>
          </w:p>
        </w:tc>
      </w:tr>
      <w:tr w:rsidR="00567D50" w:rsidRPr="009A73F9" w:rsidTr="00811862">
        <w:trPr>
          <w:trHeight w:val="287"/>
        </w:trPr>
        <w:tc>
          <w:tcPr>
            <w:tcW w:w="678" w:type="pct"/>
            <w:tcBorders>
              <w:top w:val="nil"/>
              <w:left w:val="single" w:sz="4" w:space="0" w:color="auto"/>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BME30210</w:t>
            </w:r>
          </w:p>
        </w:tc>
        <w:tc>
          <w:tcPr>
            <w:tcW w:w="910" w:type="pct"/>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医学信号处理</w:t>
            </w:r>
          </w:p>
        </w:tc>
        <w:tc>
          <w:tcPr>
            <w:tcW w:w="304" w:type="pct"/>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2</w:t>
            </w:r>
          </w:p>
        </w:tc>
        <w:tc>
          <w:tcPr>
            <w:tcW w:w="306" w:type="pct"/>
            <w:tcBorders>
              <w:top w:val="single" w:sz="4" w:space="0" w:color="auto"/>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32</w:t>
            </w:r>
          </w:p>
        </w:tc>
        <w:tc>
          <w:tcPr>
            <w:tcW w:w="311"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9A73F9">
              <w:rPr>
                <w:rFonts w:ascii="宋体" w:hAnsi="宋体" w:cs="Tahoma" w:hint="eastAsia"/>
                <w:color w:val="000000"/>
                <w:kern w:val="24"/>
                <w:sz w:val="18"/>
                <w:szCs w:val="18"/>
              </w:rPr>
              <w:t>6</w:t>
            </w:r>
          </w:p>
        </w:tc>
        <w:tc>
          <w:tcPr>
            <w:tcW w:w="623" w:type="pct"/>
            <w:tcBorders>
              <w:top w:val="nil"/>
              <w:left w:val="nil"/>
              <w:bottom w:val="single" w:sz="4" w:space="0" w:color="auto"/>
              <w:right w:val="single" w:sz="4" w:space="0" w:color="auto"/>
            </w:tcBorders>
          </w:tcPr>
          <w:p w:rsidR="00567D50" w:rsidRPr="009A73F9" w:rsidRDefault="00567D50" w:rsidP="00811862">
            <w:pPr>
              <w:widowControl/>
              <w:jc w:val="left"/>
              <w:rPr>
                <w:rFonts w:ascii="宋体" w:hAnsi="宋体" w:cs="Tahoma"/>
                <w:color w:val="000000"/>
                <w:kern w:val="24"/>
                <w:sz w:val="18"/>
                <w:szCs w:val="18"/>
              </w:rPr>
            </w:pPr>
            <w:r w:rsidRPr="0058262E">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CSE31005</w:t>
            </w:r>
          </w:p>
        </w:tc>
        <w:tc>
          <w:tcPr>
            <w:tcW w:w="910"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自动控制原理(Ⅱ)</w:t>
            </w:r>
          </w:p>
        </w:tc>
        <w:tc>
          <w:tcPr>
            <w:tcW w:w="304"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2</w:t>
            </w:r>
          </w:p>
        </w:tc>
        <w:tc>
          <w:tcPr>
            <w:tcW w:w="306" w:type="pct"/>
            <w:tcBorders>
              <w:top w:val="single" w:sz="4" w:space="0" w:color="auto"/>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36</w:t>
            </w:r>
          </w:p>
        </w:tc>
        <w:tc>
          <w:tcPr>
            <w:tcW w:w="311"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28</w:t>
            </w: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8</w:t>
            </w:r>
          </w:p>
        </w:tc>
        <w:tc>
          <w:tcPr>
            <w:tcW w:w="314"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B1188E">
              <w:rPr>
                <w:rFonts w:cs="Tahoma" w:hint="eastAsia"/>
                <w:color w:val="000000"/>
                <w:kern w:val="24"/>
                <w:sz w:val="18"/>
                <w:szCs w:val="18"/>
              </w:rPr>
              <w:t>5</w:t>
            </w:r>
          </w:p>
        </w:tc>
        <w:tc>
          <w:tcPr>
            <w:tcW w:w="623" w:type="pct"/>
            <w:tcBorders>
              <w:top w:val="nil"/>
              <w:left w:val="nil"/>
              <w:bottom w:val="single" w:sz="4" w:space="0" w:color="auto"/>
              <w:right w:val="single" w:sz="4" w:space="0" w:color="auto"/>
            </w:tcBorders>
          </w:tcPr>
          <w:p w:rsidR="00567D50" w:rsidRPr="00B1188E" w:rsidRDefault="00567D50" w:rsidP="00811862">
            <w:pPr>
              <w:pStyle w:val="a3"/>
              <w:spacing w:before="0" w:beforeAutospacing="0" w:after="0" w:afterAutospacing="0" w:line="218" w:lineRule="atLeast"/>
              <w:textAlignment w:val="center"/>
              <w:rPr>
                <w:rFonts w:cs="Tahoma"/>
                <w:color w:val="000000"/>
                <w:kern w:val="24"/>
                <w:sz w:val="18"/>
                <w:szCs w:val="18"/>
              </w:rPr>
            </w:pPr>
            <w:r w:rsidRPr="0058262E">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BME30120</w:t>
            </w:r>
          </w:p>
        </w:tc>
        <w:tc>
          <w:tcPr>
            <w:tcW w:w="910"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生物医学电子学</w:t>
            </w:r>
          </w:p>
        </w:tc>
        <w:tc>
          <w:tcPr>
            <w:tcW w:w="304" w:type="pct"/>
            <w:tcBorders>
              <w:top w:val="nil"/>
              <w:left w:val="nil"/>
              <w:bottom w:val="single" w:sz="4" w:space="0" w:color="auto"/>
              <w:right w:val="single" w:sz="4" w:space="0" w:color="auto"/>
            </w:tcBorders>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4</w:t>
            </w:r>
          </w:p>
        </w:tc>
        <w:tc>
          <w:tcPr>
            <w:tcW w:w="306" w:type="pct"/>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64</w:t>
            </w:r>
          </w:p>
        </w:tc>
        <w:tc>
          <w:tcPr>
            <w:tcW w:w="30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80</w:t>
            </w:r>
          </w:p>
        </w:tc>
        <w:tc>
          <w:tcPr>
            <w:tcW w:w="311"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48</w:t>
            </w: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32</w:t>
            </w:r>
          </w:p>
        </w:tc>
        <w:tc>
          <w:tcPr>
            <w:tcW w:w="314"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3</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BME31130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单片机原理及在医学仪器中的应用</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3</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48</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64</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left"/>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23" w:type="pct"/>
            <w:tcBorders>
              <w:top w:val="nil"/>
              <w:left w:val="nil"/>
              <w:bottom w:val="single" w:sz="4" w:space="0" w:color="auto"/>
              <w:right w:val="single" w:sz="4" w:space="0" w:color="auto"/>
            </w:tcBorders>
          </w:tcPr>
          <w:p w:rsidR="00567D50" w:rsidRPr="00C454D8" w:rsidRDefault="00567D50" w:rsidP="00811862">
            <w:pPr>
              <w:pStyle w:val="a3"/>
              <w:spacing w:before="0" w:beforeAutospacing="0" w:after="0" w:afterAutospacing="0" w:line="218" w:lineRule="atLeast"/>
              <w:textAlignment w:val="center"/>
              <w:rPr>
                <w:rFonts w:cs="Tahoma"/>
                <w:color w:val="000000"/>
                <w:kern w:val="24"/>
                <w:sz w:val="18"/>
                <w:szCs w:val="18"/>
              </w:rPr>
            </w:pPr>
            <w:r w:rsidRPr="00C454D8">
              <w:rPr>
                <w:rFonts w:cs="Tahoma" w:hint="eastAsia"/>
                <w:color w:val="000000"/>
                <w:kern w:val="24"/>
                <w:sz w:val="18"/>
                <w:szCs w:val="18"/>
              </w:rPr>
              <w:t>专业基础</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910" w:type="pct"/>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04" w:type="pct"/>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06" w:type="pct"/>
            <w:tcBorders>
              <w:top w:val="single" w:sz="4" w:space="0" w:color="auto"/>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08" w:type="pct"/>
            <w:tcBorders>
              <w:top w:val="nil"/>
              <w:left w:val="single" w:sz="4" w:space="0" w:color="auto"/>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11"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c>
          <w:tcPr>
            <w:tcW w:w="623" w:type="pct"/>
            <w:tcBorders>
              <w:top w:val="nil"/>
              <w:left w:val="nil"/>
              <w:bottom w:val="single" w:sz="4" w:space="0" w:color="auto"/>
              <w:right w:val="single" w:sz="4" w:space="0" w:color="auto"/>
            </w:tcBorders>
          </w:tcPr>
          <w:p w:rsidR="00567D50" w:rsidRPr="0084203C" w:rsidRDefault="00567D50" w:rsidP="00811862">
            <w:pPr>
              <w:widowControl/>
              <w:jc w:val="center"/>
              <w:rPr>
                <w:rFonts w:ascii="宋体" w:hAnsi="宋体"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p>
        </w:tc>
        <w:tc>
          <w:tcPr>
            <w:tcW w:w="304" w:type="pct"/>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6" w:type="pct"/>
            <w:tcBorders>
              <w:top w:val="single" w:sz="4" w:space="0" w:color="auto"/>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1"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4"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23"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p>
        </w:tc>
        <w:tc>
          <w:tcPr>
            <w:tcW w:w="304" w:type="pct"/>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6" w:type="pct"/>
            <w:tcBorders>
              <w:top w:val="single" w:sz="4" w:space="0" w:color="auto"/>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1"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4"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23"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p>
        </w:tc>
        <w:tc>
          <w:tcPr>
            <w:tcW w:w="304" w:type="pct"/>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6" w:type="pct"/>
            <w:tcBorders>
              <w:top w:val="single" w:sz="4" w:space="0" w:color="auto"/>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1"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Default="00567D50" w:rsidP="00811862">
            <w:pPr>
              <w:widowControl/>
              <w:jc w:val="center"/>
              <w:rPr>
                <w:rFonts w:ascii="宋体" w:cs="宋体"/>
                <w:kern w:val="0"/>
                <w:sz w:val="18"/>
                <w:szCs w:val="18"/>
              </w:rPr>
            </w:pPr>
          </w:p>
        </w:tc>
        <w:tc>
          <w:tcPr>
            <w:tcW w:w="314"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23"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r w:rsidRPr="00C96085">
              <w:rPr>
                <w:rFonts w:ascii="宋体" w:hAnsi="宋体" w:cs="宋体" w:hint="eastAsia"/>
                <w:b/>
                <w:kern w:val="0"/>
                <w:sz w:val="18"/>
                <w:szCs w:val="18"/>
              </w:rPr>
              <w:t>小计</w:t>
            </w:r>
          </w:p>
        </w:tc>
        <w:tc>
          <w:tcPr>
            <w:tcW w:w="304"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4.5</w:t>
            </w:r>
          </w:p>
        </w:tc>
        <w:tc>
          <w:tcPr>
            <w:tcW w:w="306" w:type="pct"/>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72</w:t>
            </w:r>
          </w:p>
        </w:tc>
        <w:tc>
          <w:tcPr>
            <w:tcW w:w="308"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76</w:t>
            </w:r>
          </w:p>
        </w:tc>
        <w:tc>
          <w:tcPr>
            <w:tcW w:w="311"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68</w:t>
            </w:r>
          </w:p>
        </w:tc>
        <w:tc>
          <w:tcPr>
            <w:tcW w:w="315"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8</w:t>
            </w:r>
          </w:p>
        </w:tc>
        <w:tc>
          <w:tcPr>
            <w:tcW w:w="314"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23"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hAnsi="宋体" w:cs="宋体"/>
                <w:b/>
                <w:bCs/>
                <w:kern w:val="0"/>
                <w:szCs w:val="21"/>
              </w:rPr>
            </w:pPr>
            <w:r w:rsidRPr="00563F02">
              <w:rPr>
                <w:rFonts w:ascii="宋体" w:hAnsi="宋体" w:cs="宋体" w:hint="eastAsia"/>
                <w:b/>
                <w:bCs/>
                <w:kern w:val="0"/>
                <w:szCs w:val="21"/>
              </w:rPr>
              <w:t>专业课程</w:t>
            </w: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Cs w:val="21"/>
              </w:rPr>
            </w:pPr>
            <w:r w:rsidRPr="006C1E4B">
              <w:rPr>
                <w:rFonts w:ascii="宋体" w:hAnsi="宋体" w:cs="宋体" w:hint="eastAsia"/>
                <w:b/>
                <w:bCs/>
                <w:kern w:val="0"/>
                <w:sz w:val="18"/>
                <w:szCs w:val="18"/>
              </w:rPr>
              <w:t>要求：必修课程</w:t>
            </w:r>
            <w:r>
              <w:rPr>
                <w:rFonts w:ascii="宋体" w:hAnsi="宋体" w:cs="宋体" w:hint="eastAsia"/>
                <w:b/>
                <w:bCs/>
                <w:kern w:val="0"/>
                <w:sz w:val="18"/>
                <w:szCs w:val="18"/>
              </w:rPr>
              <w:t>8</w:t>
            </w:r>
            <w:r w:rsidRPr="006C1E4B">
              <w:rPr>
                <w:rFonts w:ascii="宋体" w:hAnsi="宋体" w:cs="宋体" w:hint="eastAsia"/>
                <w:b/>
                <w:bCs/>
                <w:kern w:val="0"/>
                <w:sz w:val="18"/>
                <w:szCs w:val="18"/>
              </w:rPr>
              <w:t>学分，选修课程学分不少于1</w:t>
            </w:r>
            <w:r>
              <w:rPr>
                <w:rFonts w:ascii="宋体" w:hAnsi="宋体" w:cs="宋体" w:hint="eastAsia"/>
                <w:b/>
                <w:bCs/>
                <w:kern w:val="0"/>
                <w:sz w:val="18"/>
                <w:szCs w:val="18"/>
              </w:rPr>
              <w:t>4</w:t>
            </w:r>
            <w:r w:rsidRPr="006C1E4B">
              <w:rPr>
                <w:rFonts w:ascii="宋体" w:hAnsi="宋体" w:cs="宋体" w:hint="eastAsia"/>
                <w:b/>
                <w:bCs/>
                <w:kern w:val="0"/>
                <w:sz w:val="18"/>
                <w:szCs w:val="18"/>
              </w:rPr>
              <w:t>学分</w:t>
            </w:r>
          </w:p>
        </w:tc>
      </w:tr>
      <w:tr w:rsidR="00567D50" w:rsidRPr="00563F02" w:rsidTr="00811862">
        <w:trPr>
          <w:trHeight w:val="484"/>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 w:val="18"/>
                <w:szCs w:val="18"/>
              </w:rPr>
            </w:pPr>
            <w:r w:rsidRPr="00563F02">
              <w:rPr>
                <w:rFonts w:ascii="宋体" w:hAnsi="宋体" w:cs="宋体" w:hint="eastAsia"/>
                <w:b/>
                <w:bCs/>
                <w:kern w:val="0"/>
                <w:sz w:val="18"/>
                <w:szCs w:val="18"/>
              </w:rPr>
              <w:t>必修课程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23DF9">
              <w:rPr>
                <w:rFonts w:cs="Tahoma"/>
                <w:color w:val="000000"/>
                <w:kern w:val="24"/>
                <w:sz w:val="18"/>
                <w:szCs w:val="18"/>
              </w:rPr>
              <w:t>BME30010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BE5281">
              <w:rPr>
                <w:rFonts w:cs="Tahoma" w:hint="eastAsia"/>
                <w:color w:val="000000"/>
                <w:kern w:val="24"/>
                <w:sz w:val="18"/>
                <w:szCs w:val="18"/>
              </w:rPr>
              <w:t>医学传感与智能感知</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23" w:type="pct"/>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B01776">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23DF9">
              <w:rPr>
                <w:rFonts w:cs="Tahoma"/>
                <w:color w:val="000000"/>
                <w:kern w:val="24"/>
                <w:sz w:val="18"/>
                <w:szCs w:val="18"/>
              </w:rPr>
              <w:t>BME30010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人工智能与</w:t>
            </w:r>
            <w:r w:rsidRPr="00BE5281">
              <w:rPr>
                <w:rFonts w:cs="Tahoma" w:hint="eastAsia"/>
                <w:color w:val="000000"/>
                <w:kern w:val="24"/>
                <w:sz w:val="18"/>
                <w:szCs w:val="18"/>
              </w:rPr>
              <w:t>医学决策</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23" w:type="pct"/>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B01776">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23DF9">
              <w:rPr>
                <w:rFonts w:cs="Tahoma"/>
                <w:color w:val="000000"/>
                <w:kern w:val="24"/>
                <w:sz w:val="18"/>
                <w:szCs w:val="18"/>
              </w:rPr>
              <w:t>BME30010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BE5281">
              <w:rPr>
                <w:rFonts w:cs="Tahoma" w:hint="eastAsia"/>
                <w:color w:val="000000"/>
                <w:kern w:val="24"/>
                <w:sz w:val="18"/>
                <w:szCs w:val="18"/>
              </w:rPr>
              <w:t>医学智能人机交互</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23" w:type="pct"/>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B01776">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BME30010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医学仪器设计</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23" w:type="pct"/>
            <w:tcBorders>
              <w:top w:val="nil"/>
              <w:left w:val="nil"/>
              <w:bottom w:val="single" w:sz="4" w:space="0" w:color="auto"/>
              <w:right w:val="single" w:sz="4" w:space="0" w:color="auto"/>
            </w:tcBorders>
          </w:tcPr>
          <w:p w:rsidR="00567D50" w:rsidRDefault="00567D50" w:rsidP="00811862">
            <w:pPr>
              <w:jc w:val="center"/>
            </w:pPr>
            <w:r w:rsidRPr="00A051F5">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623" w:type="pct"/>
            <w:tcBorders>
              <w:top w:val="nil"/>
              <w:left w:val="nil"/>
              <w:bottom w:val="single" w:sz="4" w:space="0" w:color="auto"/>
              <w:right w:val="single" w:sz="4" w:space="0" w:color="auto"/>
            </w:tcBorders>
          </w:tcPr>
          <w:p w:rsidR="00567D50" w:rsidRPr="00A051F5" w:rsidRDefault="00567D50" w:rsidP="00811862">
            <w:pPr>
              <w:jc w:val="center"/>
              <w:rPr>
                <w:rFonts w:ascii="宋体" w:hAnsi="宋体"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623" w:type="pct"/>
            <w:tcBorders>
              <w:top w:val="nil"/>
              <w:left w:val="nil"/>
              <w:bottom w:val="single" w:sz="4" w:space="0" w:color="auto"/>
              <w:right w:val="single" w:sz="4" w:space="0" w:color="auto"/>
            </w:tcBorders>
          </w:tcPr>
          <w:p w:rsidR="00567D50" w:rsidRPr="00A051F5" w:rsidRDefault="00567D50" w:rsidP="00811862">
            <w:pPr>
              <w:jc w:val="center"/>
              <w:rPr>
                <w:rFonts w:ascii="宋体" w:hAnsi="宋体" w:cs="Tahoma"/>
                <w:color w:val="000000"/>
                <w:kern w:val="24"/>
                <w:sz w:val="18"/>
                <w:szCs w:val="18"/>
              </w:rPr>
            </w:pP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4"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1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623" w:type="pct"/>
            <w:tcBorders>
              <w:top w:val="nil"/>
              <w:left w:val="nil"/>
              <w:bottom w:val="single" w:sz="4" w:space="0" w:color="auto"/>
              <w:right w:val="single" w:sz="4" w:space="0" w:color="auto"/>
            </w:tcBorders>
          </w:tcPr>
          <w:p w:rsidR="00567D50" w:rsidRPr="00A051F5" w:rsidRDefault="00567D50" w:rsidP="00811862">
            <w:pPr>
              <w:jc w:val="center"/>
              <w:rPr>
                <w:rFonts w:ascii="宋体" w:hAnsi="宋体" w:cs="Tahoma"/>
                <w:color w:val="000000"/>
                <w:kern w:val="24"/>
                <w:sz w:val="18"/>
                <w:szCs w:val="18"/>
              </w:rPr>
            </w:pPr>
          </w:p>
        </w:tc>
      </w:tr>
      <w:tr w:rsidR="00567D50" w:rsidRPr="00563F02" w:rsidTr="00811862">
        <w:trPr>
          <w:trHeight w:val="287"/>
        </w:trPr>
        <w:tc>
          <w:tcPr>
            <w:tcW w:w="678" w:type="pct"/>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single" w:sz="4" w:space="0" w:color="auto"/>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r w:rsidRPr="00C96085">
              <w:rPr>
                <w:rFonts w:ascii="宋体" w:hAnsi="宋体" w:cs="宋体" w:hint="eastAsia"/>
                <w:b/>
                <w:kern w:val="0"/>
                <w:sz w:val="18"/>
                <w:szCs w:val="18"/>
              </w:rPr>
              <w:t>小计</w:t>
            </w:r>
          </w:p>
        </w:tc>
        <w:tc>
          <w:tcPr>
            <w:tcW w:w="304" w:type="pct"/>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r>
              <w:rPr>
                <w:rFonts w:ascii="宋体" w:cs="宋体" w:hint="eastAsia"/>
                <w:kern w:val="0"/>
                <w:sz w:val="18"/>
                <w:szCs w:val="18"/>
              </w:rPr>
              <w:t>8</w:t>
            </w:r>
          </w:p>
        </w:tc>
        <w:tc>
          <w:tcPr>
            <w:tcW w:w="306" w:type="pct"/>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hAnsi="宋体" w:cs="宋体"/>
                <w:kern w:val="0"/>
                <w:sz w:val="18"/>
                <w:szCs w:val="18"/>
              </w:rPr>
            </w:pPr>
          </w:p>
        </w:tc>
        <w:tc>
          <w:tcPr>
            <w:tcW w:w="308" w:type="pct"/>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1"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4"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15"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308"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23" w:type="pct"/>
            <w:tcBorders>
              <w:top w:val="single" w:sz="4" w:space="0" w:color="auto"/>
              <w:left w:val="nil"/>
              <w:bottom w:val="single" w:sz="4" w:space="0" w:color="auto"/>
              <w:right w:val="single" w:sz="4" w:space="0" w:color="auto"/>
            </w:tcBorders>
          </w:tcPr>
          <w:p w:rsidR="00567D50" w:rsidRDefault="00567D50" w:rsidP="00811862">
            <w:pPr>
              <w:jc w:val="center"/>
            </w:pPr>
            <w:r w:rsidRPr="00A051F5">
              <w:rPr>
                <w:rFonts w:ascii="宋体" w:hAnsi="宋体" w:cs="Tahoma" w:hint="eastAsia"/>
                <w:color w:val="000000"/>
                <w:kern w:val="24"/>
                <w:sz w:val="18"/>
                <w:szCs w:val="18"/>
              </w:rPr>
              <w:t>专业课程</w:t>
            </w:r>
          </w:p>
        </w:tc>
      </w:tr>
      <w:tr w:rsidR="00567D50" w:rsidRPr="00563F02" w:rsidTr="00811862">
        <w:trPr>
          <w:trHeight w:val="287"/>
        </w:trPr>
        <w:tc>
          <w:tcPr>
            <w:tcW w:w="5000" w:type="pct"/>
            <w:gridSpan w:val="18"/>
            <w:tcBorders>
              <w:top w:val="single" w:sz="4" w:space="0" w:color="auto"/>
              <w:left w:val="single" w:sz="4" w:space="0" w:color="auto"/>
              <w:bottom w:val="single" w:sz="4" w:space="0" w:color="auto"/>
              <w:right w:val="single" w:sz="4" w:space="0" w:color="000000"/>
            </w:tcBorders>
            <w:vAlign w:val="center"/>
          </w:tcPr>
          <w:p w:rsidR="00567D50" w:rsidRPr="00563F02" w:rsidRDefault="00567D50" w:rsidP="00811862">
            <w:pPr>
              <w:widowControl/>
              <w:rPr>
                <w:rFonts w:ascii="宋体" w:hAnsi="宋体" w:cs="宋体"/>
                <w:b/>
                <w:kern w:val="0"/>
                <w:sz w:val="18"/>
                <w:szCs w:val="18"/>
              </w:rPr>
            </w:pPr>
            <w:r w:rsidRPr="00563F02">
              <w:rPr>
                <w:rFonts w:ascii="宋体" w:hAnsi="宋体" w:cs="宋体" w:hint="eastAsia"/>
                <w:b/>
                <w:kern w:val="0"/>
                <w:sz w:val="18"/>
                <w:szCs w:val="18"/>
              </w:rPr>
              <w:t>选修课程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BME30110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EDA技术基础</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BME31070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生物化学基础</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40</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BME20330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细胞生物学</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BME20</w:t>
            </w:r>
            <w:r>
              <w:rPr>
                <w:rFonts w:cs="Tahoma" w:hint="eastAsia"/>
                <w:color w:val="000000"/>
                <w:kern w:val="24"/>
                <w:sz w:val="18"/>
                <w:szCs w:val="18"/>
              </w:rPr>
              <w:t>2</w:t>
            </w:r>
            <w:r w:rsidRPr="000872DC">
              <w:rPr>
                <w:rFonts w:cs="Tahoma"/>
                <w:color w:val="000000"/>
                <w:kern w:val="24"/>
                <w:sz w:val="18"/>
                <w:szCs w:val="18"/>
              </w:rPr>
              <w:t>3</w:t>
            </w:r>
            <w:r>
              <w:rPr>
                <w:rFonts w:cs="Tahoma" w:hint="eastAsia"/>
                <w:color w:val="000000"/>
                <w:kern w:val="24"/>
                <w:sz w:val="18"/>
                <w:szCs w:val="18"/>
              </w:rPr>
              <w:t>1</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医学信息学</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BME30220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医学图像处理</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BME30020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医学成像技术仪器</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textAlignment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BME31030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Python</w:t>
            </w:r>
            <w:r>
              <w:rPr>
                <w:rFonts w:cs="Tahoma" w:hint="eastAsia"/>
                <w:color w:val="000000"/>
                <w:kern w:val="24"/>
                <w:sz w:val="18"/>
                <w:szCs w:val="18"/>
              </w:rPr>
              <w:t>语言及开发技术</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40</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BME31060</w:t>
            </w:r>
          </w:p>
        </w:tc>
        <w:tc>
          <w:tcPr>
            <w:tcW w:w="910" w:type="pct"/>
            <w:tcBorders>
              <w:top w:val="nil"/>
              <w:left w:val="nil"/>
              <w:bottom w:val="single" w:sz="4" w:space="0" w:color="auto"/>
              <w:right w:val="single" w:sz="4" w:space="0" w:color="auto"/>
            </w:tcBorders>
            <w:vAlign w:val="center"/>
          </w:tcPr>
          <w:p w:rsidR="00567D50" w:rsidRPr="001F3AFE" w:rsidRDefault="00567D50" w:rsidP="00811862">
            <w:pPr>
              <w:rPr>
                <w:rFonts w:ascii="宋体" w:hAnsi="宋体" w:cs="Tahoma"/>
                <w:color w:val="000000"/>
                <w:kern w:val="24"/>
                <w:sz w:val="18"/>
                <w:szCs w:val="18"/>
              </w:rPr>
            </w:pPr>
            <w:r w:rsidRPr="001F3AFE">
              <w:rPr>
                <w:rFonts w:ascii="宋体" w:hAnsi="宋体" w:cs="Tahoma" w:hint="eastAsia"/>
                <w:color w:val="000000"/>
                <w:kern w:val="24"/>
                <w:sz w:val="18"/>
                <w:szCs w:val="18"/>
              </w:rPr>
              <w:t>Spark语言及开发技术</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40</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BME31040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VC.NET医学软件设计</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44</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20</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BME31050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神经与康复工程</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40</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BME40410</w:t>
            </w:r>
          </w:p>
        </w:tc>
        <w:tc>
          <w:tcPr>
            <w:tcW w:w="91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医疗电子仪器检测技术</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6"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5" w:type="pct"/>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4"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6"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5"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293"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73" w:type="pct"/>
            <w:gridSpan w:val="2"/>
            <w:tcBorders>
              <w:top w:val="nil"/>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r w:rsidRPr="00C454D8">
              <w:rPr>
                <w:rFonts w:ascii="宋体" w:hAnsi="宋体" w:cs="Tahoma" w:hint="eastAsia"/>
                <w:color w:val="000000"/>
                <w:kern w:val="24"/>
                <w:sz w:val="18"/>
                <w:szCs w:val="18"/>
              </w:rPr>
              <w:t>专业课程</w:t>
            </w:r>
          </w:p>
        </w:tc>
      </w:tr>
      <w:tr w:rsidR="00567D50" w:rsidRPr="00563F02" w:rsidTr="00811862">
        <w:trPr>
          <w:trHeight w:val="287"/>
        </w:trPr>
        <w:tc>
          <w:tcPr>
            <w:tcW w:w="678" w:type="pct"/>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910" w:type="pct"/>
            <w:tcBorders>
              <w:top w:val="single" w:sz="4" w:space="0" w:color="auto"/>
              <w:left w:val="nil"/>
              <w:bottom w:val="single" w:sz="4" w:space="0" w:color="auto"/>
              <w:right w:val="single" w:sz="4" w:space="0" w:color="auto"/>
            </w:tcBorders>
            <w:vAlign w:val="center"/>
          </w:tcPr>
          <w:p w:rsidR="00567D50" w:rsidRPr="00563F02" w:rsidRDefault="00567D50" w:rsidP="00811862">
            <w:pPr>
              <w:widowControl/>
              <w:ind w:right="360"/>
              <w:jc w:val="center"/>
              <w:rPr>
                <w:rFonts w:ascii="宋体" w:cs="宋体"/>
                <w:kern w:val="0"/>
                <w:sz w:val="18"/>
                <w:szCs w:val="18"/>
              </w:rPr>
            </w:pPr>
            <w:r w:rsidRPr="00C96085">
              <w:rPr>
                <w:rFonts w:ascii="宋体" w:hAnsi="宋体" w:cs="宋体" w:hint="eastAsia"/>
                <w:b/>
                <w:kern w:val="0"/>
                <w:sz w:val="18"/>
                <w:szCs w:val="18"/>
              </w:rPr>
              <w:t>小计</w:t>
            </w:r>
          </w:p>
        </w:tc>
        <w:tc>
          <w:tcPr>
            <w:tcW w:w="304" w:type="pct"/>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r w:rsidRPr="00D130F8">
              <w:rPr>
                <w:rFonts w:ascii="Tahoma" w:hAnsi="Tahoma" w:cs="Tahoma"/>
                <w:color w:val="000000"/>
                <w:kern w:val="24"/>
                <w:sz w:val="16"/>
                <w:szCs w:val="16"/>
              </w:rPr>
              <w:t>2</w:t>
            </w:r>
            <w:r>
              <w:rPr>
                <w:rFonts w:ascii="Tahoma" w:hAnsi="Tahoma" w:cs="Tahoma" w:hint="eastAsia"/>
                <w:color w:val="000000"/>
                <w:kern w:val="24"/>
                <w:sz w:val="16"/>
                <w:szCs w:val="16"/>
              </w:rPr>
              <w:t>2</w:t>
            </w:r>
          </w:p>
        </w:tc>
        <w:tc>
          <w:tcPr>
            <w:tcW w:w="306" w:type="pct"/>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c>
          <w:tcPr>
            <w:tcW w:w="305" w:type="pct"/>
            <w:tcBorders>
              <w:top w:val="single" w:sz="4" w:space="0" w:color="auto"/>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c>
          <w:tcPr>
            <w:tcW w:w="308"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c>
          <w:tcPr>
            <w:tcW w:w="304" w:type="pct"/>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c>
          <w:tcPr>
            <w:tcW w:w="308"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c>
          <w:tcPr>
            <w:tcW w:w="306" w:type="pct"/>
            <w:gridSpan w:val="2"/>
            <w:tcBorders>
              <w:top w:val="single" w:sz="4" w:space="0" w:color="auto"/>
              <w:left w:val="nil"/>
              <w:bottom w:val="single" w:sz="4" w:space="0" w:color="auto"/>
              <w:right w:val="single" w:sz="4" w:space="0" w:color="auto"/>
            </w:tcBorders>
            <w:vAlign w:val="center"/>
          </w:tcPr>
          <w:p w:rsidR="00567D50" w:rsidRPr="00784013" w:rsidRDefault="00567D50" w:rsidP="00811862"/>
        </w:tc>
        <w:tc>
          <w:tcPr>
            <w:tcW w:w="305" w:type="pct"/>
            <w:gridSpan w:val="2"/>
            <w:tcBorders>
              <w:top w:val="single" w:sz="4" w:space="0" w:color="auto"/>
              <w:left w:val="nil"/>
              <w:bottom w:val="single" w:sz="4" w:space="0" w:color="auto"/>
              <w:right w:val="single" w:sz="4" w:space="0" w:color="auto"/>
            </w:tcBorders>
            <w:vAlign w:val="center"/>
          </w:tcPr>
          <w:p w:rsidR="00567D50" w:rsidRPr="00784013" w:rsidRDefault="00567D50" w:rsidP="00811862"/>
        </w:tc>
        <w:tc>
          <w:tcPr>
            <w:tcW w:w="293" w:type="pct"/>
            <w:gridSpan w:val="2"/>
            <w:tcBorders>
              <w:top w:val="single" w:sz="4" w:space="0" w:color="auto"/>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c>
          <w:tcPr>
            <w:tcW w:w="673" w:type="pct"/>
            <w:gridSpan w:val="2"/>
            <w:tcBorders>
              <w:top w:val="single" w:sz="4" w:space="0" w:color="auto"/>
              <w:left w:val="nil"/>
              <w:bottom w:val="single" w:sz="4" w:space="0" w:color="auto"/>
              <w:right w:val="single" w:sz="4" w:space="0" w:color="auto"/>
            </w:tcBorders>
          </w:tcPr>
          <w:p w:rsidR="00567D50" w:rsidRPr="00C454D8" w:rsidRDefault="00567D50" w:rsidP="00811862">
            <w:pPr>
              <w:widowControl/>
              <w:jc w:val="center"/>
              <w:rPr>
                <w:rFonts w:ascii="宋体" w:hAnsi="宋体" w:cs="Tahoma"/>
                <w:color w:val="000000"/>
                <w:kern w:val="24"/>
                <w:sz w:val="18"/>
                <w:szCs w:val="18"/>
              </w:rPr>
            </w:pPr>
          </w:p>
        </w:tc>
      </w:tr>
    </w:tbl>
    <w:p w:rsidR="00567D50" w:rsidRDefault="00567D50" w:rsidP="00567D50">
      <w:pPr>
        <w:rPr>
          <w:color w:val="000000"/>
        </w:rPr>
      </w:pPr>
    </w:p>
    <w:tbl>
      <w:tblPr>
        <w:tblW w:w="4750" w:type="pct"/>
        <w:tblInd w:w="252" w:type="dxa"/>
        <w:tblLook w:val="00A0"/>
      </w:tblPr>
      <w:tblGrid>
        <w:gridCol w:w="1230"/>
        <w:gridCol w:w="52"/>
        <w:gridCol w:w="1616"/>
        <w:gridCol w:w="548"/>
        <w:gridCol w:w="14"/>
        <w:gridCol w:w="534"/>
        <w:gridCol w:w="23"/>
        <w:gridCol w:w="521"/>
        <w:gridCol w:w="39"/>
        <w:gridCol w:w="506"/>
        <w:gridCol w:w="54"/>
        <w:gridCol w:w="492"/>
        <w:gridCol w:w="68"/>
        <w:gridCol w:w="477"/>
        <w:gridCol w:w="83"/>
        <w:gridCol w:w="463"/>
        <w:gridCol w:w="97"/>
        <w:gridCol w:w="449"/>
        <w:gridCol w:w="113"/>
        <w:gridCol w:w="498"/>
        <w:gridCol w:w="1215"/>
      </w:tblGrid>
      <w:tr w:rsidR="00567D50" w:rsidRPr="00563F02" w:rsidTr="00811862">
        <w:trPr>
          <w:trHeight w:val="480"/>
        </w:trPr>
        <w:tc>
          <w:tcPr>
            <w:tcW w:w="5000" w:type="pct"/>
            <w:gridSpan w:val="21"/>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jc w:val="center"/>
              <w:rPr>
                <w:rFonts w:ascii="宋体" w:hAnsi="宋体" w:cs="宋体"/>
                <w:b/>
                <w:bCs/>
                <w:kern w:val="0"/>
                <w:szCs w:val="21"/>
              </w:rPr>
            </w:pPr>
            <w:r w:rsidRPr="00563F02">
              <w:rPr>
                <w:rFonts w:ascii="宋体" w:hAnsi="宋体" w:cs="宋体" w:hint="eastAsia"/>
                <w:b/>
                <w:bCs/>
                <w:kern w:val="0"/>
                <w:szCs w:val="21"/>
              </w:rPr>
              <w:t>实践环节</w:t>
            </w:r>
          </w:p>
        </w:tc>
      </w:tr>
      <w:tr w:rsidR="00567D50" w:rsidRPr="00563F02" w:rsidTr="00811862">
        <w:trPr>
          <w:trHeight w:val="480"/>
        </w:trPr>
        <w:tc>
          <w:tcPr>
            <w:tcW w:w="5000" w:type="pct"/>
            <w:gridSpan w:val="21"/>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Cs w:val="21"/>
              </w:rPr>
            </w:pPr>
            <w:r w:rsidRPr="006C1E4B">
              <w:rPr>
                <w:rFonts w:ascii="宋体" w:hAnsi="宋体" w:cs="宋体" w:hint="eastAsia"/>
                <w:b/>
                <w:bCs/>
                <w:kern w:val="0"/>
                <w:sz w:val="18"/>
                <w:szCs w:val="18"/>
              </w:rPr>
              <w:t>要求：必修课程</w:t>
            </w:r>
            <w:r>
              <w:rPr>
                <w:rFonts w:ascii="宋体" w:hAnsi="宋体" w:cs="宋体" w:hint="eastAsia"/>
                <w:b/>
                <w:bCs/>
                <w:kern w:val="0"/>
                <w:sz w:val="18"/>
                <w:szCs w:val="18"/>
              </w:rPr>
              <w:t>2</w:t>
            </w:r>
            <w:r w:rsidRPr="006C1E4B">
              <w:rPr>
                <w:rFonts w:ascii="宋体" w:hAnsi="宋体" w:cs="宋体" w:hint="eastAsia"/>
                <w:b/>
                <w:bCs/>
                <w:kern w:val="0"/>
                <w:sz w:val="18"/>
                <w:szCs w:val="18"/>
              </w:rPr>
              <w:t>0学分，选修课程自选</w:t>
            </w:r>
          </w:p>
        </w:tc>
      </w:tr>
      <w:tr w:rsidR="00567D50" w:rsidRPr="00563F02" w:rsidTr="00811862">
        <w:trPr>
          <w:trHeight w:val="480"/>
        </w:trPr>
        <w:tc>
          <w:tcPr>
            <w:tcW w:w="5000" w:type="pct"/>
            <w:gridSpan w:val="21"/>
            <w:tcBorders>
              <w:top w:val="single" w:sz="4" w:space="0" w:color="auto"/>
              <w:left w:val="single" w:sz="4" w:space="0" w:color="auto"/>
              <w:bottom w:val="single" w:sz="4" w:space="0" w:color="auto"/>
              <w:right w:val="single" w:sz="4" w:space="0" w:color="auto"/>
            </w:tcBorders>
            <w:vAlign w:val="center"/>
          </w:tcPr>
          <w:p w:rsidR="00567D50" w:rsidRPr="00563F02" w:rsidRDefault="00567D50" w:rsidP="00811862">
            <w:pPr>
              <w:widowControl/>
              <w:rPr>
                <w:rFonts w:ascii="宋体" w:hAnsi="宋体" w:cs="宋体"/>
                <w:b/>
                <w:bCs/>
                <w:kern w:val="0"/>
                <w:sz w:val="18"/>
                <w:szCs w:val="18"/>
              </w:rPr>
            </w:pPr>
            <w:r w:rsidRPr="00563F02">
              <w:rPr>
                <w:rFonts w:ascii="宋体" w:hAnsi="宋体" w:cs="宋体" w:hint="eastAsia"/>
                <w:b/>
                <w:bCs/>
                <w:kern w:val="0"/>
                <w:sz w:val="18"/>
                <w:szCs w:val="18"/>
              </w:rPr>
              <w:t>必修课程</w:t>
            </w: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IPT13100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思想道德修养与法律基础实践</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roofErr w:type="gramStart"/>
            <w:r w:rsidRPr="000872DC">
              <w:rPr>
                <w:rFonts w:cs="Tahoma" w:hint="eastAsia"/>
                <w:color w:val="000000"/>
                <w:kern w:val="24"/>
                <w:sz w:val="18"/>
                <w:szCs w:val="18"/>
              </w:rPr>
              <w:t>思政类</w:t>
            </w:r>
            <w:proofErr w:type="gramEnd"/>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IPT13100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大学物理实验</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1.5</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24</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48</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48</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物理类</w:t>
            </w: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ICE22012</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数字电子技术实验</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0.5</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8</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ENGR14009</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金工实习</w:t>
            </w:r>
            <w:r w:rsidRPr="00D130F8">
              <w:rPr>
                <w:rFonts w:cs="Tahoma"/>
                <w:color w:val="000000"/>
                <w:kern w:val="24"/>
                <w:sz w:val="18"/>
                <w:szCs w:val="18"/>
              </w:rPr>
              <w:t xml:space="preserve">IV                                                                </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3</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D130F8">
              <w:rPr>
                <w:rFonts w:cs="Tahoma"/>
                <w:color w:val="000000"/>
                <w:kern w:val="24"/>
                <w:sz w:val="18"/>
                <w:szCs w:val="18"/>
              </w:rPr>
              <w:t>IPT13400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毛泽东思想和中国特色社会主义理论体系概论实践</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3周</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roofErr w:type="gramStart"/>
            <w:r w:rsidRPr="000872DC">
              <w:rPr>
                <w:rFonts w:ascii="宋体" w:hAnsi="宋体" w:cs="Tahoma" w:hint="eastAsia"/>
                <w:color w:val="000000"/>
                <w:kern w:val="24"/>
                <w:sz w:val="18"/>
                <w:szCs w:val="18"/>
              </w:rPr>
              <w:t>思政类</w:t>
            </w:r>
            <w:proofErr w:type="gramEnd"/>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BME32130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医学传感</w:t>
            </w:r>
            <w:r w:rsidRPr="000872DC">
              <w:rPr>
                <w:rFonts w:cs="Tahoma"/>
                <w:color w:val="000000"/>
                <w:kern w:val="24"/>
                <w:sz w:val="18"/>
                <w:szCs w:val="18"/>
              </w:rPr>
              <w:t>综合实验</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6</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BME32110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医学大数据采集与挖掘</w:t>
            </w:r>
            <w:r w:rsidRPr="000872DC">
              <w:rPr>
                <w:rFonts w:cs="Tahoma"/>
                <w:color w:val="000000"/>
                <w:kern w:val="24"/>
                <w:sz w:val="18"/>
                <w:szCs w:val="18"/>
              </w:rPr>
              <w:t>综合实验</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0</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r w:rsidRPr="000872DC">
              <w:rPr>
                <w:rFonts w:ascii="宋体" w:hAnsi="宋体" w:cs="Tahoma" w:hint="eastAsia"/>
                <w:color w:val="000000"/>
                <w:kern w:val="24"/>
                <w:sz w:val="18"/>
                <w:szCs w:val="18"/>
              </w:rPr>
              <w:t>4</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spacing w:line="218" w:lineRule="atLeast"/>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left"/>
              <w:rPr>
                <w:rFonts w:ascii="宋体" w:cs="宋体"/>
                <w:kern w:val="0"/>
                <w:sz w:val="18"/>
                <w:szCs w:val="18"/>
              </w:rPr>
            </w:pPr>
            <w:r w:rsidRPr="00D130F8">
              <w:rPr>
                <w:rFonts w:cs="Tahoma"/>
                <w:color w:val="000000"/>
                <w:kern w:val="24"/>
                <w:sz w:val="18"/>
                <w:szCs w:val="18"/>
              </w:rPr>
              <w:t>BME42410</w:t>
            </w:r>
          </w:p>
        </w:tc>
        <w:tc>
          <w:tcPr>
            <w:tcW w:w="918" w:type="pct"/>
            <w:gridSpan w:val="2"/>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r>
              <w:rPr>
                <w:rFonts w:cs="Arial" w:hint="eastAsia"/>
                <w:color w:val="000000"/>
                <w:kern w:val="24"/>
                <w:sz w:val="18"/>
                <w:szCs w:val="18"/>
              </w:rPr>
              <w:t>智能信息处理与决策综合实验</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7</w:t>
            </w:r>
          </w:p>
        </w:tc>
        <w:tc>
          <w:tcPr>
            <w:tcW w:w="670"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BME35010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Pr>
                <w:rFonts w:cs="Tahoma" w:hint="eastAsia"/>
                <w:color w:val="000000"/>
                <w:kern w:val="24"/>
                <w:sz w:val="18"/>
                <w:szCs w:val="18"/>
              </w:rPr>
              <w:t>智能</w:t>
            </w:r>
            <w:r w:rsidRPr="000872DC">
              <w:rPr>
                <w:rFonts w:cs="Tahoma"/>
                <w:color w:val="000000"/>
                <w:kern w:val="24"/>
                <w:sz w:val="18"/>
                <w:szCs w:val="18"/>
              </w:rPr>
              <w:t>医学仪器</w:t>
            </w:r>
            <w:r>
              <w:rPr>
                <w:rFonts w:cs="Tahoma" w:hint="eastAsia"/>
                <w:color w:val="000000"/>
                <w:kern w:val="24"/>
                <w:sz w:val="18"/>
                <w:szCs w:val="18"/>
              </w:rPr>
              <w:t>开发</w:t>
            </w:r>
            <w:r w:rsidRPr="000872DC">
              <w:rPr>
                <w:rFonts w:cs="Tahoma"/>
                <w:color w:val="000000"/>
                <w:kern w:val="24"/>
                <w:sz w:val="18"/>
                <w:szCs w:val="18"/>
              </w:rPr>
              <w:t>及设计课程设计</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BME32130</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专业实习（校内/校外）</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2</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Pr>
                <w:rFonts w:ascii="宋体" w:hAnsi="宋体" w:cs="Tahoma" w:hint="eastAsia"/>
                <w:color w:val="000000"/>
                <w:kern w:val="24"/>
                <w:sz w:val="18"/>
                <w:szCs w:val="18"/>
              </w:rPr>
              <w:t>4</w:t>
            </w:r>
            <w:r w:rsidRPr="000872DC">
              <w:rPr>
                <w:rFonts w:ascii="宋体" w:hAnsi="宋体" w:cs="Tahoma" w:hint="eastAsia"/>
                <w:color w:val="000000"/>
                <w:kern w:val="24"/>
                <w:sz w:val="18"/>
                <w:szCs w:val="18"/>
              </w:rPr>
              <w:t>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7</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BME45099</w:t>
            </w: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color w:val="000000"/>
                <w:kern w:val="24"/>
                <w:sz w:val="18"/>
                <w:szCs w:val="18"/>
              </w:rPr>
              <w:t>毕业设计</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5</w:t>
            </w:r>
          </w:p>
        </w:tc>
        <w:tc>
          <w:tcPr>
            <w:tcW w:w="302"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15周</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15周</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r w:rsidRPr="000872DC">
              <w:rPr>
                <w:rFonts w:ascii="宋体" w:hAnsi="宋体" w:cs="Tahoma" w:hint="eastAsia"/>
                <w:color w:val="000000"/>
                <w:kern w:val="24"/>
                <w:sz w:val="18"/>
                <w:szCs w:val="18"/>
              </w:rPr>
              <w:t>8</w:t>
            </w:r>
          </w:p>
        </w:tc>
        <w:tc>
          <w:tcPr>
            <w:tcW w:w="670" w:type="pct"/>
            <w:tcBorders>
              <w:top w:val="nil"/>
              <w:left w:val="nil"/>
              <w:bottom w:val="single" w:sz="4" w:space="0" w:color="auto"/>
              <w:right w:val="single" w:sz="4" w:space="0" w:color="auto"/>
            </w:tcBorders>
            <w:vAlign w:val="center"/>
          </w:tcPr>
          <w:p w:rsidR="00567D50" w:rsidRPr="000872DC" w:rsidRDefault="00567D50" w:rsidP="00811862">
            <w:pPr>
              <w:widowControl/>
              <w:jc w:val="center"/>
              <w:rPr>
                <w:rFonts w:ascii="宋体" w:hAnsi="宋体" w:cs="Tahoma"/>
                <w:color w:val="000000"/>
                <w:kern w:val="24"/>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p>
        </w:tc>
        <w:tc>
          <w:tcPr>
            <w:tcW w:w="91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textAlignment w:val="center"/>
              <w:rPr>
                <w:rFonts w:cs="Tahoma"/>
                <w:color w:val="000000"/>
                <w:kern w:val="24"/>
                <w:sz w:val="18"/>
                <w:szCs w:val="18"/>
              </w:rPr>
            </w:pPr>
            <w:r w:rsidRPr="000872DC">
              <w:rPr>
                <w:rFonts w:cs="Tahoma" w:hint="eastAsia"/>
                <w:color w:val="000000"/>
                <w:kern w:val="24"/>
                <w:sz w:val="18"/>
                <w:szCs w:val="18"/>
              </w:rPr>
              <w:t>小计</w:t>
            </w:r>
          </w:p>
        </w:tc>
        <w:tc>
          <w:tcPr>
            <w:tcW w:w="302"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color w:val="000000"/>
                <w:kern w:val="24"/>
                <w:sz w:val="18"/>
                <w:szCs w:val="18"/>
              </w:rPr>
              <w:t>20</w:t>
            </w:r>
          </w:p>
        </w:tc>
        <w:tc>
          <w:tcPr>
            <w:tcW w:w="302" w:type="pct"/>
            <w:gridSpan w:val="2"/>
            <w:tcBorders>
              <w:top w:val="single" w:sz="4" w:space="0" w:color="auto"/>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320</w:t>
            </w:r>
          </w:p>
        </w:tc>
        <w:tc>
          <w:tcPr>
            <w:tcW w:w="300" w:type="pct"/>
            <w:gridSpan w:val="2"/>
            <w:tcBorders>
              <w:top w:val="nil"/>
              <w:left w:val="single" w:sz="4" w:space="0" w:color="auto"/>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640</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r w:rsidRPr="000872DC">
              <w:rPr>
                <w:rFonts w:cs="Tahoma" w:hint="eastAsia"/>
                <w:color w:val="000000"/>
                <w:kern w:val="24"/>
                <w:sz w:val="18"/>
                <w:szCs w:val="18"/>
              </w:rPr>
              <w:t>640</w:t>
            </w: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c>
          <w:tcPr>
            <w:tcW w:w="670" w:type="pct"/>
            <w:tcBorders>
              <w:top w:val="nil"/>
              <w:left w:val="nil"/>
              <w:bottom w:val="single" w:sz="4" w:space="0" w:color="auto"/>
              <w:right w:val="single" w:sz="4" w:space="0" w:color="auto"/>
            </w:tcBorders>
            <w:vAlign w:val="center"/>
          </w:tcPr>
          <w:p w:rsidR="00567D50" w:rsidRPr="000872DC" w:rsidRDefault="00567D50" w:rsidP="00811862">
            <w:pPr>
              <w:pStyle w:val="a3"/>
              <w:spacing w:before="0" w:beforeAutospacing="0" w:after="0" w:afterAutospacing="0" w:line="218" w:lineRule="atLeast"/>
              <w:jc w:val="center"/>
              <w:textAlignment w:val="center"/>
              <w:rPr>
                <w:rFonts w:cs="Tahoma"/>
                <w:color w:val="000000"/>
                <w:kern w:val="24"/>
                <w:sz w:val="18"/>
                <w:szCs w:val="18"/>
              </w:rPr>
            </w:pPr>
          </w:p>
        </w:tc>
      </w:tr>
      <w:tr w:rsidR="00567D50" w:rsidRPr="00563F02" w:rsidTr="00811862">
        <w:trPr>
          <w:trHeight w:val="285"/>
        </w:trPr>
        <w:tc>
          <w:tcPr>
            <w:tcW w:w="5000" w:type="pct"/>
            <w:gridSpan w:val="21"/>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left"/>
              <w:rPr>
                <w:rFonts w:ascii="宋体" w:cs="宋体"/>
                <w:kern w:val="0"/>
                <w:sz w:val="18"/>
                <w:szCs w:val="18"/>
              </w:rPr>
            </w:pPr>
            <w:r>
              <w:rPr>
                <w:rFonts w:ascii="宋体" w:hAnsi="宋体" w:cs="宋体" w:hint="eastAsia"/>
                <w:b/>
                <w:bCs/>
                <w:kern w:val="0"/>
                <w:sz w:val="18"/>
                <w:szCs w:val="18"/>
              </w:rPr>
              <w:t>选修</w:t>
            </w:r>
            <w:r w:rsidRPr="00563F02">
              <w:rPr>
                <w:rFonts w:ascii="宋体" w:hAnsi="宋体" w:cs="宋体" w:hint="eastAsia"/>
                <w:b/>
                <w:bCs/>
                <w:kern w:val="0"/>
                <w:sz w:val="18"/>
                <w:szCs w:val="18"/>
              </w:rPr>
              <w:t>课程</w:t>
            </w: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Tahoma"/>
                <w:color w:val="000000"/>
                <w:kern w:val="24"/>
                <w:sz w:val="18"/>
                <w:szCs w:val="18"/>
              </w:rPr>
              <w:t>CHEM12000</w:t>
            </w:r>
          </w:p>
        </w:tc>
        <w:tc>
          <w:tcPr>
            <w:tcW w:w="918" w:type="pct"/>
            <w:gridSpan w:val="2"/>
            <w:tcBorders>
              <w:top w:val="nil"/>
              <w:left w:val="nil"/>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textAlignment w:val="center"/>
              <w:rPr>
                <w:rFonts w:cs="Arial"/>
                <w:sz w:val="18"/>
                <w:szCs w:val="18"/>
              </w:rPr>
            </w:pPr>
            <w:r w:rsidRPr="00D130F8">
              <w:rPr>
                <w:rFonts w:cs="Arial"/>
                <w:color w:val="000000"/>
                <w:kern w:val="24"/>
                <w:sz w:val="18"/>
                <w:szCs w:val="18"/>
              </w:rPr>
              <w:t>大学化学实验</w:t>
            </w:r>
            <w:r w:rsidRPr="00D130F8">
              <w:rPr>
                <w:rFonts w:hint="eastAsia"/>
                <w:color w:val="000000"/>
                <w:kern w:val="24"/>
                <w:sz w:val="18"/>
                <w:szCs w:val="18"/>
              </w:rPr>
              <w:t>Ⅰ</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bCs/>
                <w:kern w:val="0"/>
                <w:sz w:val="18"/>
                <w:szCs w:val="18"/>
              </w:rPr>
            </w:pPr>
            <w:r w:rsidRPr="00D130F8">
              <w:rPr>
                <w:rFonts w:ascii="宋体" w:hAnsi="宋体" w:cs="宋体" w:hint="eastAsia"/>
                <w:bCs/>
                <w:kern w:val="0"/>
                <w:sz w:val="18"/>
                <w:szCs w:val="18"/>
              </w:rPr>
              <w:t>1</w:t>
            </w:r>
          </w:p>
        </w:tc>
        <w:tc>
          <w:tcPr>
            <w:tcW w:w="670" w:type="pct"/>
            <w:tcBorders>
              <w:top w:val="nil"/>
              <w:left w:val="nil"/>
              <w:bottom w:val="single" w:sz="4" w:space="0" w:color="auto"/>
              <w:right w:val="single" w:sz="4" w:space="0" w:color="auto"/>
            </w:tcBorders>
            <w:vAlign w:val="center"/>
          </w:tcPr>
          <w:p w:rsidR="00567D50" w:rsidRPr="00723552" w:rsidRDefault="00567D50" w:rsidP="00811862">
            <w:pPr>
              <w:widowControl/>
              <w:jc w:val="center"/>
              <w:rPr>
                <w:rFonts w:ascii="宋体" w:hAnsi="宋体" w:cs="宋体"/>
                <w:b/>
                <w:bCs/>
                <w:kern w:val="0"/>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left"/>
              <w:rPr>
                <w:rFonts w:ascii="宋体" w:hAnsi="宋体" w:cs="宋体"/>
                <w:kern w:val="0"/>
                <w:sz w:val="18"/>
                <w:szCs w:val="18"/>
              </w:rPr>
            </w:pPr>
            <w:r>
              <w:rPr>
                <w:rFonts w:ascii="宋体" w:hAnsi="宋体" w:cs="宋体" w:hint="eastAsia"/>
                <w:kern w:val="0"/>
                <w:sz w:val="18"/>
                <w:szCs w:val="18"/>
              </w:rPr>
              <w:t>BME22010</w:t>
            </w:r>
          </w:p>
        </w:tc>
        <w:tc>
          <w:tcPr>
            <w:tcW w:w="918" w:type="pct"/>
            <w:gridSpan w:val="2"/>
            <w:tcBorders>
              <w:top w:val="nil"/>
              <w:left w:val="nil"/>
              <w:bottom w:val="single" w:sz="4" w:space="0" w:color="auto"/>
              <w:right w:val="single" w:sz="4" w:space="0" w:color="auto"/>
            </w:tcBorders>
            <w:vAlign w:val="center"/>
          </w:tcPr>
          <w:p w:rsidR="00567D50" w:rsidRPr="0084203C" w:rsidRDefault="00567D50" w:rsidP="00811862">
            <w:pPr>
              <w:pStyle w:val="a3"/>
              <w:spacing w:before="0" w:beforeAutospacing="0" w:after="0" w:afterAutospacing="0" w:line="226" w:lineRule="atLeast"/>
              <w:textAlignment w:val="center"/>
              <w:rPr>
                <w:rFonts w:cs="Arial"/>
                <w:color w:val="000000"/>
                <w:kern w:val="24"/>
                <w:sz w:val="18"/>
                <w:szCs w:val="18"/>
              </w:rPr>
            </w:pPr>
            <w:r w:rsidRPr="0084203C">
              <w:rPr>
                <w:rFonts w:cs="Arial" w:hint="eastAsia"/>
                <w:color w:val="000000"/>
                <w:kern w:val="24"/>
                <w:sz w:val="18"/>
                <w:szCs w:val="18"/>
              </w:rPr>
              <w:t>计算机信息管理</w:t>
            </w:r>
          </w:p>
          <w:p w:rsidR="00567D50" w:rsidRPr="00D130F8" w:rsidRDefault="00567D50" w:rsidP="00811862">
            <w:pPr>
              <w:pStyle w:val="a3"/>
              <w:spacing w:before="0" w:beforeAutospacing="0" w:after="0" w:afterAutospacing="0" w:line="226" w:lineRule="atLeast"/>
              <w:textAlignment w:val="center"/>
              <w:rPr>
                <w:sz w:val="18"/>
                <w:szCs w:val="18"/>
              </w:rPr>
            </w:pPr>
            <w:r w:rsidRPr="0084203C">
              <w:rPr>
                <w:rFonts w:cs="Arial" w:hint="eastAsia"/>
                <w:color w:val="000000"/>
                <w:kern w:val="24"/>
                <w:sz w:val="18"/>
                <w:szCs w:val="18"/>
              </w:rPr>
              <w:t>实验</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4</w:t>
            </w:r>
          </w:p>
        </w:tc>
        <w:tc>
          <w:tcPr>
            <w:tcW w:w="670"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26" w:lineRule="atLeast"/>
              <w:textAlignment w:val="center"/>
              <w:rPr>
                <w:rFonts w:cs="Arial"/>
                <w:sz w:val="18"/>
                <w:szCs w:val="18"/>
              </w:rPr>
            </w:pPr>
            <w:r w:rsidRPr="00D130F8">
              <w:rPr>
                <w:rFonts w:cs="Tahoma"/>
                <w:color w:val="000000"/>
                <w:kern w:val="24"/>
                <w:sz w:val="18"/>
                <w:szCs w:val="18"/>
              </w:rPr>
              <w:t>BME32120</w:t>
            </w:r>
          </w:p>
        </w:tc>
        <w:tc>
          <w:tcPr>
            <w:tcW w:w="918" w:type="pct"/>
            <w:gridSpan w:val="2"/>
            <w:tcBorders>
              <w:top w:val="nil"/>
              <w:left w:val="nil"/>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26" w:lineRule="atLeast"/>
              <w:textAlignment w:val="center"/>
              <w:rPr>
                <w:rFonts w:cs="Arial"/>
                <w:sz w:val="18"/>
                <w:szCs w:val="18"/>
              </w:rPr>
            </w:pPr>
            <w:r w:rsidRPr="00D130F8">
              <w:rPr>
                <w:rFonts w:cs="Arial"/>
                <w:color w:val="000000"/>
                <w:kern w:val="24"/>
                <w:sz w:val="18"/>
                <w:szCs w:val="18"/>
              </w:rPr>
              <w:t>医疗电子综合实验</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宋体"/>
                <w:kern w:val="0"/>
                <w:sz w:val="18"/>
                <w:szCs w:val="18"/>
              </w:rPr>
            </w:pPr>
            <w:r w:rsidRPr="00D130F8">
              <w:rPr>
                <w:rFonts w:ascii="宋体" w:hAnsi="宋体" w:cs="宋体" w:hint="eastAsia"/>
                <w:kern w:val="0"/>
                <w:sz w:val="18"/>
                <w:szCs w:val="18"/>
              </w:rPr>
              <w:t>5</w:t>
            </w:r>
          </w:p>
        </w:tc>
        <w:tc>
          <w:tcPr>
            <w:tcW w:w="670"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BME32210</w:t>
            </w:r>
          </w:p>
        </w:tc>
        <w:tc>
          <w:tcPr>
            <w:tcW w:w="918" w:type="pct"/>
            <w:gridSpan w:val="2"/>
            <w:tcBorders>
              <w:top w:val="nil"/>
              <w:left w:val="nil"/>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生物医学信息处理综合实验</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6</w:t>
            </w:r>
          </w:p>
        </w:tc>
        <w:tc>
          <w:tcPr>
            <w:tcW w:w="670"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Tahoma"/>
                <w:color w:val="000000"/>
                <w:kern w:val="24"/>
                <w:sz w:val="18"/>
                <w:szCs w:val="18"/>
              </w:rPr>
              <w:t>BME42410</w:t>
            </w:r>
          </w:p>
        </w:tc>
        <w:tc>
          <w:tcPr>
            <w:tcW w:w="918" w:type="pct"/>
            <w:gridSpan w:val="2"/>
            <w:tcBorders>
              <w:top w:val="nil"/>
              <w:left w:val="nil"/>
              <w:bottom w:val="single" w:sz="4" w:space="0" w:color="auto"/>
              <w:right w:val="single" w:sz="4" w:space="0" w:color="auto"/>
            </w:tcBorders>
            <w:vAlign w:val="center"/>
          </w:tcPr>
          <w:p w:rsidR="00567D50" w:rsidRPr="00D130F8" w:rsidRDefault="00567D50" w:rsidP="00811862">
            <w:pPr>
              <w:pStyle w:val="a3"/>
              <w:spacing w:before="0" w:beforeAutospacing="0" w:after="0" w:afterAutospacing="0" w:line="218" w:lineRule="atLeast"/>
              <w:textAlignment w:val="center"/>
              <w:rPr>
                <w:rFonts w:cs="Arial"/>
                <w:sz w:val="18"/>
                <w:szCs w:val="18"/>
              </w:rPr>
            </w:pPr>
            <w:r w:rsidRPr="00D130F8">
              <w:rPr>
                <w:rFonts w:cs="Arial"/>
                <w:color w:val="000000"/>
                <w:kern w:val="24"/>
                <w:sz w:val="18"/>
                <w:szCs w:val="18"/>
              </w:rPr>
              <w:t>医疗仪器</w:t>
            </w:r>
            <w:r>
              <w:rPr>
                <w:rFonts w:cs="Arial" w:hint="eastAsia"/>
                <w:color w:val="000000"/>
                <w:kern w:val="24"/>
                <w:sz w:val="18"/>
                <w:szCs w:val="18"/>
              </w:rPr>
              <w:t>智能管理软件开发</w:t>
            </w:r>
            <w:r w:rsidRPr="00D130F8">
              <w:rPr>
                <w:rFonts w:cs="Arial"/>
                <w:color w:val="000000"/>
                <w:kern w:val="24"/>
                <w:sz w:val="18"/>
                <w:szCs w:val="18"/>
              </w:rPr>
              <w:t>综合实验</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16</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32</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hint="eastAsia"/>
                <w:color w:val="000000"/>
                <w:kern w:val="24"/>
                <w:sz w:val="18"/>
                <w:szCs w:val="18"/>
              </w:rPr>
              <w:t>7</w:t>
            </w:r>
          </w:p>
        </w:tc>
        <w:tc>
          <w:tcPr>
            <w:tcW w:w="670"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Tahoma" w:hAnsi="Tahoma" w:cs="Tahoma"/>
                <w:color w:val="000000"/>
                <w:kern w:val="24"/>
                <w:sz w:val="16"/>
                <w:szCs w:val="16"/>
              </w:rPr>
            </w:pPr>
          </w:p>
        </w:tc>
      </w:tr>
      <w:tr w:rsidR="00567D50" w:rsidRPr="00563F02" w:rsidTr="00811862">
        <w:trPr>
          <w:trHeight w:val="285"/>
        </w:trPr>
        <w:tc>
          <w:tcPr>
            <w:tcW w:w="677" w:type="pct"/>
            <w:tcBorders>
              <w:top w:val="nil"/>
              <w:left w:val="single" w:sz="4" w:space="0" w:color="auto"/>
              <w:bottom w:val="single" w:sz="4" w:space="0" w:color="auto"/>
              <w:right w:val="single" w:sz="4" w:space="0" w:color="auto"/>
            </w:tcBorders>
            <w:vAlign w:val="center"/>
          </w:tcPr>
          <w:p w:rsidR="00567D50" w:rsidRPr="00563F02" w:rsidRDefault="00567D50" w:rsidP="00811862">
            <w:pPr>
              <w:widowControl/>
              <w:jc w:val="left"/>
              <w:rPr>
                <w:rFonts w:ascii="宋体" w:cs="宋体"/>
                <w:kern w:val="0"/>
                <w:sz w:val="18"/>
                <w:szCs w:val="18"/>
              </w:rPr>
            </w:pPr>
          </w:p>
        </w:tc>
        <w:tc>
          <w:tcPr>
            <w:tcW w:w="918" w:type="pct"/>
            <w:gridSpan w:val="2"/>
            <w:tcBorders>
              <w:top w:val="nil"/>
              <w:left w:val="nil"/>
              <w:bottom w:val="single" w:sz="4" w:space="0" w:color="auto"/>
              <w:right w:val="single" w:sz="4" w:space="0" w:color="auto"/>
            </w:tcBorders>
            <w:vAlign w:val="center"/>
          </w:tcPr>
          <w:p w:rsidR="00567D50" w:rsidRPr="00C96085" w:rsidRDefault="00567D50" w:rsidP="00811862">
            <w:pPr>
              <w:widowControl/>
              <w:jc w:val="center"/>
              <w:rPr>
                <w:rFonts w:ascii="宋体" w:hAnsi="宋体" w:cs="宋体"/>
                <w:b/>
                <w:kern w:val="0"/>
                <w:sz w:val="18"/>
                <w:szCs w:val="18"/>
              </w:rPr>
            </w:pPr>
            <w:r w:rsidRPr="00C96085">
              <w:rPr>
                <w:rFonts w:ascii="宋体" w:hAnsi="宋体" w:cs="宋体" w:hint="eastAsia"/>
                <w:b/>
                <w:kern w:val="0"/>
                <w:sz w:val="18"/>
                <w:szCs w:val="18"/>
              </w:rPr>
              <w:t>小计</w:t>
            </w:r>
          </w:p>
        </w:tc>
        <w:tc>
          <w:tcPr>
            <w:tcW w:w="302" w:type="pct"/>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color w:val="000000"/>
                <w:kern w:val="24"/>
                <w:sz w:val="18"/>
                <w:szCs w:val="18"/>
              </w:rPr>
              <w:t>5</w:t>
            </w:r>
          </w:p>
        </w:tc>
        <w:tc>
          <w:tcPr>
            <w:tcW w:w="302" w:type="pct"/>
            <w:gridSpan w:val="2"/>
            <w:tcBorders>
              <w:top w:val="single" w:sz="4" w:space="0" w:color="auto"/>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color w:val="000000"/>
                <w:kern w:val="24"/>
                <w:sz w:val="18"/>
                <w:szCs w:val="18"/>
              </w:rPr>
              <w:t>88</w:t>
            </w:r>
          </w:p>
        </w:tc>
        <w:tc>
          <w:tcPr>
            <w:tcW w:w="300" w:type="pct"/>
            <w:gridSpan w:val="2"/>
            <w:tcBorders>
              <w:top w:val="nil"/>
              <w:left w:val="single" w:sz="4" w:space="0" w:color="auto"/>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color w:val="000000"/>
                <w:kern w:val="24"/>
                <w:sz w:val="18"/>
                <w:szCs w:val="18"/>
              </w:rPr>
              <w:t>176</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r w:rsidRPr="00D130F8">
              <w:rPr>
                <w:rFonts w:ascii="宋体" w:hAnsi="宋体" w:cs="Tahoma"/>
                <w:color w:val="000000"/>
                <w:kern w:val="24"/>
                <w:sz w:val="18"/>
                <w:szCs w:val="18"/>
              </w:rPr>
              <w:t>176</w:t>
            </w: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01"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328" w:type="pct"/>
            <w:gridSpan w:val="2"/>
            <w:tcBorders>
              <w:top w:val="nil"/>
              <w:left w:val="nil"/>
              <w:bottom w:val="single" w:sz="4" w:space="0" w:color="auto"/>
              <w:right w:val="single" w:sz="4" w:space="0" w:color="auto"/>
            </w:tcBorders>
            <w:vAlign w:val="center"/>
          </w:tcPr>
          <w:p w:rsidR="00567D50" w:rsidRPr="00D130F8" w:rsidRDefault="00567D50" w:rsidP="00811862">
            <w:pPr>
              <w:widowControl/>
              <w:jc w:val="center"/>
              <w:rPr>
                <w:rFonts w:ascii="宋体" w:hAnsi="宋体" w:cs="Tahoma"/>
                <w:color w:val="000000"/>
                <w:kern w:val="24"/>
                <w:sz w:val="18"/>
                <w:szCs w:val="18"/>
              </w:rPr>
            </w:pPr>
          </w:p>
        </w:tc>
        <w:tc>
          <w:tcPr>
            <w:tcW w:w="670" w:type="pct"/>
            <w:tcBorders>
              <w:top w:val="nil"/>
              <w:left w:val="nil"/>
              <w:bottom w:val="single" w:sz="4" w:space="0" w:color="auto"/>
              <w:right w:val="single" w:sz="4" w:space="0" w:color="auto"/>
            </w:tcBorders>
            <w:vAlign w:val="center"/>
          </w:tcPr>
          <w:p w:rsidR="00567D50" w:rsidRPr="00563F02" w:rsidRDefault="00567D50" w:rsidP="00811862">
            <w:pPr>
              <w:widowControl/>
              <w:jc w:val="center"/>
              <w:rPr>
                <w:rFonts w:ascii="宋体" w:cs="宋体"/>
                <w:kern w:val="0"/>
                <w:sz w:val="18"/>
                <w:szCs w:val="18"/>
              </w:rPr>
            </w:pPr>
          </w:p>
        </w:tc>
      </w:tr>
      <w:tr w:rsidR="00567D50" w:rsidRPr="00C803B4" w:rsidTr="00811862">
        <w:trPr>
          <w:trHeight w:val="285"/>
        </w:trPr>
        <w:tc>
          <w:tcPr>
            <w:tcW w:w="5000" w:type="pct"/>
            <w:gridSpan w:val="21"/>
            <w:tcBorders>
              <w:top w:val="nil"/>
              <w:left w:val="single" w:sz="4" w:space="0" w:color="auto"/>
              <w:bottom w:val="single" w:sz="4" w:space="0" w:color="auto"/>
              <w:right w:val="single" w:sz="4" w:space="0" w:color="auto"/>
            </w:tcBorders>
            <w:vAlign w:val="center"/>
          </w:tcPr>
          <w:p w:rsidR="00567D50" w:rsidRPr="00C803B4" w:rsidRDefault="00567D50" w:rsidP="00811862">
            <w:pPr>
              <w:widowControl/>
              <w:jc w:val="center"/>
              <w:rPr>
                <w:rFonts w:ascii="宋体" w:hAnsi="宋体" w:cs="宋体"/>
                <w:b/>
                <w:bCs/>
                <w:kern w:val="0"/>
                <w:szCs w:val="21"/>
              </w:rPr>
            </w:pPr>
            <w:r w:rsidRPr="00C803B4">
              <w:rPr>
                <w:rFonts w:ascii="宋体" w:hAnsi="宋体" w:cs="宋体" w:hint="eastAsia"/>
                <w:b/>
                <w:bCs/>
                <w:kern w:val="0"/>
                <w:szCs w:val="21"/>
              </w:rPr>
              <w:t>个性化</w:t>
            </w:r>
            <w:r>
              <w:rPr>
                <w:rFonts w:ascii="宋体" w:hAnsi="宋体" w:cs="宋体" w:hint="eastAsia"/>
                <w:b/>
                <w:bCs/>
                <w:kern w:val="0"/>
                <w:szCs w:val="21"/>
              </w:rPr>
              <w:t>模块</w:t>
            </w:r>
          </w:p>
        </w:tc>
      </w:tr>
      <w:tr w:rsidR="00567D50" w:rsidRPr="00563F02" w:rsidTr="00811862">
        <w:trPr>
          <w:trHeight w:val="285"/>
        </w:trPr>
        <w:tc>
          <w:tcPr>
            <w:tcW w:w="5000" w:type="pct"/>
            <w:gridSpan w:val="21"/>
            <w:tcBorders>
              <w:top w:val="nil"/>
              <w:left w:val="single" w:sz="4" w:space="0" w:color="auto"/>
              <w:bottom w:val="single" w:sz="4" w:space="0" w:color="auto"/>
              <w:right w:val="single" w:sz="4" w:space="0" w:color="auto"/>
            </w:tcBorders>
            <w:vAlign w:val="center"/>
          </w:tcPr>
          <w:p w:rsidR="00567D50" w:rsidRDefault="00567D50" w:rsidP="00811862">
            <w:pPr>
              <w:widowControl/>
              <w:jc w:val="left"/>
              <w:rPr>
                <w:rFonts w:ascii="宋体" w:hAnsi="宋体" w:cs="宋体"/>
                <w:b/>
                <w:bCs/>
                <w:kern w:val="0"/>
                <w:sz w:val="18"/>
                <w:szCs w:val="18"/>
              </w:rPr>
            </w:pPr>
            <w:r w:rsidRPr="00563F02">
              <w:rPr>
                <w:rFonts w:ascii="宋体" w:hAnsi="宋体" w:cs="宋体" w:hint="eastAsia"/>
                <w:b/>
                <w:bCs/>
                <w:kern w:val="0"/>
                <w:sz w:val="18"/>
                <w:szCs w:val="18"/>
              </w:rPr>
              <w:t>要求：</w:t>
            </w:r>
            <w:r>
              <w:rPr>
                <w:rFonts w:ascii="宋体" w:hAnsi="宋体" w:cs="宋体" w:hint="eastAsia"/>
                <w:b/>
                <w:bCs/>
                <w:kern w:val="0"/>
                <w:sz w:val="18"/>
                <w:szCs w:val="18"/>
              </w:rPr>
              <w:t>在读期间至少修读8学分</w:t>
            </w:r>
          </w:p>
          <w:p w:rsidR="00567D50" w:rsidRPr="00563F02" w:rsidRDefault="00567D50" w:rsidP="00811862">
            <w:pPr>
              <w:widowControl/>
              <w:jc w:val="left"/>
              <w:rPr>
                <w:rFonts w:ascii="宋体" w:hAnsi="宋体" w:cs="宋体"/>
                <w:b/>
                <w:bCs/>
                <w:kern w:val="0"/>
                <w:sz w:val="18"/>
                <w:szCs w:val="18"/>
              </w:rPr>
            </w:pPr>
            <w:r>
              <w:rPr>
                <w:rFonts w:ascii="宋体" w:hAnsi="宋体" w:cs="宋体" w:hint="eastAsia"/>
                <w:b/>
                <w:bCs/>
                <w:kern w:val="0"/>
                <w:sz w:val="18"/>
                <w:szCs w:val="18"/>
              </w:rPr>
              <w:t>说明：其组成</w:t>
            </w:r>
            <w:r w:rsidRPr="0071418B">
              <w:rPr>
                <w:rFonts w:ascii="宋体" w:hAnsi="宋体" w:cs="宋体" w:hint="eastAsia"/>
                <w:b/>
                <w:bCs/>
                <w:kern w:val="0"/>
                <w:sz w:val="18"/>
                <w:szCs w:val="18"/>
              </w:rPr>
              <w:t>包含非限制选修课程、交叉课程、</w:t>
            </w:r>
            <w:r>
              <w:rPr>
                <w:rFonts w:ascii="宋体" w:hAnsi="宋体" w:cs="宋体" w:hint="eastAsia"/>
                <w:b/>
                <w:bCs/>
                <w:kern w:val="0"/>
                <w:sz w:val="18"/>
                <w:szCs w:val="18"/>
              </w:rPr>
              <w:t>短期国际交流项目</w:t>
            </w:r>
            <w:r w:rsidRPr="0071418B">
              <w:rPr>
                <w:rFonts w:ascii="宋体" w:hAnsi="宋体" w:cs="宋体" w:hint="eastAsia"/>
                <w:b/>
                <w:bCs/>
                <w:kern w:val="0"/>
                <w:sz w:val="18"/>
                <w:szCs w:val="18"/>
              </w:rPr>
              <w:t>、创新</w:t>
            </w:r>
            <w:r>
              <w:rPr>
                <w:rFonts w:ascii="宋体" w:hAnsi="宋体" w:cs="宋体" w:hint="eastAsia"/>
                <w:b/>
                <w:bCs/>
                <w:kern w:val="0"/>
                <w:sz w:val="18"/>
                <w:szCs w:val="18"/>
              </w:rPr>
              <w:t>实践环节</w:t>
            </w:r>
            <w:r w:rsidRPr="0071418B">
              <w:rPr>
                <w:rFonts w:ascii="宋体" w:hAnsi="宋体" w:cs="宋体" w:hint="eastAsia"/>
                <w:b/>
                <w:bCs/>
                <w:kern w:val="0"/>
                <w:sz w:val="18"/>
                <w:szCs w:val="18"/>
              </w:rPr>
              <w:t>、第二课堂等</w:t>
            </w:r>
          </w:p>
        </w:tc>
      </w:tr>
      <w:tr w:rsidR="00567D50" w:rsidRPr="00363A7C" w:rsidTr="00811862">
        <w:trPr>
          <w:trHeight w:val="285"/>
        </w:trPr>
        <w:tc>
          <w:tcPr>
            <w:tcW w:w="5000" w:type="pct"/>
            <w:gridSpan w:val="21"/>
            <w:tcBorders>
              <w:top w:val="nil"/>
              <w:left w:val="single" w:sz="4" w:space="0" w:color="auto"/>
              <w:bottom w:val="single" w:sz="4" w:space="0" w:color="auto"/>
              <w:right w:val="single" w:sz="4" w:space="0" w:color="auto"/>
            </w:tcBorders>
            <w:vAlign w:val="center"/>
          </w:tcPr>
          <w:p w:rsidR="00567D50" w:rsidRPr="00363A7C" w:rsidRDefault="00567D50" w:rsidP="00811862">
            <w:pPr>
              <w:widowControl/>
              <w:jc w:val="left"/>
              <w:rPr>
                <w:rFonts w:ascii="宋体" w:hAnsi="宋体" w:cs="宋体"/>
                <w:b/>
                <w:bCs/>
                <w:kern w:val="0"/>
                <w:sz w:val="18"/>
                <w:szCs w:val="18"/>
              </w:rPr>
            </w:pPr>
            <w:r w:rsidRPr="00363A7C">
              <w:rPr>
                <w:rFonts w:ascii="宋体" w:hAnsi="宋体" w:cs="宋体" w:hint="eastAsia"/>
                <w:b/>
                <w:bCs/>
                <w:kern w:val="0"/>
                <w:sz w:val="18"/>
                <w:szCs w:val="18"/>
              </w:rPr>
              <w:t>非限制选修课程：至少跨</w:t>
            </w:r>
            <w:r>
              <w:rPr>
                <w:rFonts w:ascii="宋体" w:hAnsi="宋体" w:cs="宋体" w:hint="eastAsia"/>
                <w:b/>
                <w:bCs/>
                <w:kern w:val="0"/>
                <w:sz w:val="18"/>
                <w:szCs w:val="18"/>
              </w:rPr>
              <w:t>学科环境工程、管理学、机械类</w:t>
            </w:r>
            <w:r w:rsidRPr="00363A7C">
              <w:rPr>
                <w:rFonts w:ascii="宋体" w:hAnsi="宋体" w:cs="宋体" w:hint="eastAsia"/>
                <w:b/>
                <w:bCs/>
                <w:kern w:val="0"/>
                <w:sz w:val="18"/>
                <w:szCs w:val="18"/>
              </w:rPr>
              <w:t>修读1门</w:t>
            </w:r>
            <w:r>
              <w:rPr>
                <w:rFonts w:ascii="宋体" w:hAnsi="宋体" w:cs="宋体" w:hint="eastAsia"/>
                <w:b/>
                <w:bCs/>
                <w:kern w:val="0"/>
                <w:sz w:val="18"/>
                <w:szCs w:val="18"/>
              </w:rPr>
              <w:t>课程</w:t>
            </w:r>
          </w:p>
        </w:tc>
      </w:tr>
      <w:tr w:rsidR="00567D50" w:rsidTr="00811862">
        <w:trPr>
          <w:trHeight w:val="480"/>
        </w:trPr>
        <w:tc>
          <w:tcPr>
            <w:tcW w:w="5000" w:type="pct"/>
            <w:gridSpan w:val="21"/>
            <w:tcBorders>
              <w:top w:val="single" w:sz="4" w:space="0" w:color="auto"/>
              <w:left w:val="single" w:sz="4" w:space="0" w:color="auto"/>
              <w:bottom w:val="single" w:sz="4" w:space="0" w:color="auto"/>
              <w:right w:val="single" w:sz="4" w:space="0" w:color="auto"/>
            </w:tcBorders>
            <w:vAlign w:val="center"/>
          </w:tcPr>
          <w:p w:rsidR="00567D50" w:rsidRDefault="00567D50" w:rsidP="00811862">
            <w:pPr>
              <w:widowControl/>
              <w:rPr>
                <w:rFonts w:ascii="宋体" w:hAnsi="宋体" w:cs="宋体"/>
                <w:b/>
                <w:bCs/>
                <w:kern w:val="0"/>
                <w:sz w:val="18"/>
                <w:szCs w:val="18"/>
              </w:rPr>
            </w:pPr>
            <w:r>
              <w:rPr>
                <w:rFonts w:ascii="宋体" w:hAnsi="宋体" w:cs="宋体" w:hint="eastAsia"/>
                <w:b/>
                <w:bCs/>
                <w:kern w:val="0"/>
                <w:sz w:val="18"/>
                <w:szCs w:val="18"/>
              </w:rPr>
              <w:t>创新实践环节：至少获得2学分，不超过4学分</w:t>
            </w:r>
          </w:p>
        </w:tc>
      </w:tr>
      <w:tr w:rsidR="00567D50" w:rsidRPr="0068510D" w:rsidTr="00811862">
        <w:tblPrEx>
          <w:tblLook w:val="04A0"/>
        </w:tblPrEx>
        <w:trPr>
          <w:trHeight w:val="285"/>
        </w:trPr>
        <w:tc>
          <w:tcPr>
            <w:tcW w:w="706" w:type="pct"/>
            <w:gridSpan w:val="2"/>
            <w:tcBorders>
              <w:top w:val="nil"/>
              <w:left w:val="single" w:sz="4" w:space="0" w:color="auto"/>
              <w:bottom w:val="single" w:sz="4" w:space="0" w:color="auto"/>
              <w:right w:val="single" w:sz="4" w:space="0" w:color="auto"/>
            </w:tcBorders>
          </w:tcPr>
          <w:p w:rsidR="00567D50" w:rsidRPr="0068510D" w:rsidRDefault="00567D50" w:rsidP="00811862">
            <w:pPr>
              <w:adjustRightInd w:val="0"/>
              <w:snapToGrid w:val="0"/>
              <w:ind w:leftChars="20" w:left="42"/>
              <w:jc w:val="left"/>
              <w:rPr>
                <w:rFonts w:cs="宋体"/>
                <w:sz w:val="18"/>
                <w:szCs w:val="18"/>
              </w:rPr>
            </w:pPr>
          </w:p>
        </w:tc>
        <w:tc>
          <w:tcPr>
            <w:tcW w:w="889"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sidRPr="0068510D">
              <w:rPr>
                <w:rFonts w:cs="宋体"/>
                <w:sz w:val="18"/>
                <w:szCs w:val="18"/>
              </w:rPr>
              <w:t>学科竞赛类</w:t>
            </w:r>
          </w:p>
        </w:tc>
        <w:tc>
          <w:tcPr>
            <w:tcW w:w="310"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2</w:t>
            </w:r>
          </w:p>
        </w:tc>
        <w:tc>
          <w:tcPr>
            <w:tcW w:w="307" w:type="pct"/>
            <w:gridSpan w:val="2"/>
            <w:tcBorders>
              <w:top w:val="single" w:sz="4" w:space="0" w:color="auto"/>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single" w:sz="4" w:space="0" w:color="auto"/>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266"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1</w:t>
            </w:r>
            <w:r w:rsidRPr="0068510D">
              <w:rPr>
                <w:rFonts w:cs="宋体" w:hint="eastAsia"/>
                <w:sz w:val="18"/>
                <w:szCs w:val="18"/>
              </w:rPr>
              <w:t>-</w:t>
            </w:r>
            <w:r>
              <w:rPr>
                <w:rFonts w:cs="宋体" w:hint="eastAsia"/>
                <w:sz w:val="18"/>
                <w:szCs w:val="18"/>
              </w:rPr>
              <w:t>7</w:t>
            </w:r>
          </w:p>
        </w:tc>
        <w:tc>
          <w:tcPr>
            <w:tcW w:w="670" w:type="pct"/>
            <w:tcBorders>
              <w:top w:val="nil"/>
              <w:left w:val="nil"/>
              <w:bottom w:val="single" w:sz="4" w:space="0" w:color="auto"/>
              <w:right w:val="single" w:sz="4" w:space="0" w:color="auto"/>
            </w:tcBorders>
          </w:tcPr>
          <w:p w:rsidR="00567D50" w:rsidRPr="0068510D" w:rsidRDefault="00567D50" w:rsidP="00811862">
            <w:pPr>
              <w:widowControl/>
              <w:adjustRightInd w:val="0"/>
              <w:snapToGrid w:val="0"/>
              <w:ind w:leftChars="20" w:left="42"/>
              <w:jc w:val="left"/>
              <w:rPr>
                <w:rFonts w:cs="宋体"/>
                <w:sz w:val="18"/>
                <w:szCs w:val="18"/>
              </w:rPr>
            </w:pPr>
          </w:p>
        </w:tc>
      </w:tr>
      <w:tr w:rsidR="00567D50" w:rsidRPr="0068510D" w:rsidTr="00811862">
        <w:tblPrEx>
          <w:tblLook w:val="04A0"/>
        </w:tblPrEx>
        <w:trPr>
          <w:trHeight w:val="285"/>
        </w:trPr>
        <w:tc>
          <w:tcPr>
            <w:tcW w:w="706" w:type="pct"/>
            <w:gridSpan w:val="2"/>
            <w:tcBorders>
              <w:top w:val="nil"/>
              <w:left w:val="single" w:sz="4" w:space="0" w:color="auto"/>
              <w:bottom w:val="single" w:sz="4" w:space="0" w:color="auto"/>
              <w:right w:val="single" w:sz="4" w:space="0" w:color="auto"/>
            </w:tcBorders>
          </w:tcPr>
          <w:p w:rsidR="00567D50" w:rsidRPr="0068510D" w:rsidRDefault="00567D50" w:rsidP="00811862">
            <w:pPr>
              <w:adjustRightInd w:val="0"/>
              <w:snapToGrid w:val="0"/>
              <w:ind w:leftChars="20" w:left="42"/>
              <w:jc w:val="left"/>
              <w:rPr>
                <w:rFonts w:cs="宋体"/>
                <w:sz w:val="18"/>
                <w:szCs w:val="18"/>
              </w:rPr>
            </w:pPr>
          </w:p>
        </w:tc>
        <w:tc>
          <w:tcPr>
            <w:tcW w:w="889"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sidRPr="0068510D">
              <w:rPr>
                <w:rFonts w:cs="宋体"/>
                <w:sz w:val="18"/>
                <w:szCs w:val="18"/>
              </w:rPr>
              <w:t>创新实践项目</w:t>
            </w:r>
          </w:p>
        </w:tc>
        <w:tc>
          <w:tcPr>
            <w:tcW w:w="310"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2</w:t>
            </w:r>
          </w:p>
        </w:tc>
        <w:tc>
          <w:tcPr>
            <w:tcW w:w="307" w:type="pct"/>
            <w:gridSpan w:val="2"/>
            <w:tcBorders>
              <w:top w:val="single" w:sz="4" w:space="0" w:color="auto"/>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single" w:sz="4" w:space="0" w:color="auto"/>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266"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1</w:t>
            </w:r>
            <w:r w:rsidRPr="0068510D">
              <w:rPr>
                <w:rFonts w:cs="宋体" w:hint="eastAsia"/>
                <w:sz w:val="18"/>
                <w:szCs w:val="18"/>
              </w:rPr>
              <w:t>-</w:t>
            </w:r>
            <w:r>
              <w:rPr>
                <w:rFonts w:cs="宋体" w:hint="eastAsia"/>
                <w:sz w:val="18"/>
                <w:szCs w:val="18"/>
              </w:rPr>
              <w:t>7</w:t>
            </w:r>
          </w:p>
        </w:tc>
        <w:tc>
          <w:tcPr>
            <w:tcW w:w="670" w:type="pct"/>
            <w:tcBorders>
              <w:top w:val="nil"/>
              <w:left w:val="nil"/>
              <w:bottom w:val="single" w:sz="4" w:space="0" w:color="auto"/>
              <w:right w:val="single" w:sz="4" w:space="0" w:color="auto"/>
            </w:tcBorders>
          </w:tcPr>
          <w:p w:rsidR="00567D50" w:rsidRPr="0068510D" w:rsidRDefault="00567D50" w:rsidP="00811862">
            <w:pPr>
              <w:widowControl/>
              <w:adjustRightInd w:val="0"/>
              <w:snapToGrid w:val="0"/>
              <w:ind w:leftChars="20" w:left="42"/>
              <w:jc w:val="left"/>
              <w:rPr>
                <w:rFonts w:cs="宋体"/>
                <w:sz w:val="18"/>
                <w:szCs w:val="18"/>
              </w:rPr>
            </w:pPr>
          </w:p>
        </w:tc>
      </w:tr>
      <w:tr w:rsidR="00567D50" w:rsidRPr="0068510D" w:rsidTr="00811862">
        <w:tblPrEx>
          <w:tblLook w:val="04A0"/>
        </w:tblPrEx>
        <w:trPr>
          <w:trHeight w:val="285"/>
        </w:trPr>
        <w:tc>
          <w:tcPr>
            <w:tcW w:w="706" w:type="pct"/>
            <w:gridSpan w:val="2"/>
            <w:tcBorders>
              <w:top w:val="nil"/>
              <w:left w:val="single" w:sz="4" w:space="0" w:color="auto"/>
              <w:bottom w:val="single" w:sz="4" w:space="0" w:color="auto"/>
              <w:right w:val="single" w:sz="4" w:space="0" w:color="auto"/>
            </w:tcBorders>
          </w:tcPr>
          <w:p w:rsidR="00567D50" w:rsidRPr="0068510D" w:rsidRDefault="00567D50" w:rsidP="00811862">
            <w:pPr>
              <w:adjustRightInd w:val="0"/>
              <w:snapToGrid w:val="0"/>
              <w:ind w:leftChars="20" w:left="42"/>
              <w:jc w:val="left"/>
              <w:rPr>
                <w:rFonts w:cs="宋体"/>
                <w:sz w:val="18"/>
                <w:szCs w:val="18"/>
              </w:rPr>
            </w:pPr>
          </w:p>
        </w:tc>
        <w:tc>
          <w:tcPr>
            <w:tcW w:w="889"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sidRPr="0068510D">
              <w:rPr>
                <w:rFonts w:cs="宋体"/>
                <w:sz w:val="18"/>
                <w:szCs w:val="18"/>
              </w:rPr>
              <w:t>科技成果类</w:t>
            </w:r>
          </w:p>
        </w:tc>
        <w:tc>
          <w:tcPr>
            <w:tcW w:w="310"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2</w:t>
            </w:r>
          </w:p>
        </w:tc>
        <w:tc>
          <w:tcPr>
            <w:tcW w:w="307" w:type="pct"/>
            <w:gridSpan w:val="2"/>
            <w:tcBorders>
              <w:top w:val="single" w:sz="4" w:space="0" w:color="auto"/>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single" w:sz="4" w:space="0" w:color="auto"/>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309" w:type="pct"/>
            <w:gridSpan w:val="2"/>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p>
        </w:tc>
        <w:tc>
          <w:tcPr>
            <w:tcW w:w="266" w:type="pct"/>
            <w:tcBorders>
              <w:top w:val="nil"/>
              <w:left w:val="nil"/>
              <w:bottom w:val="single" w:sz="4" w:space="0" w:color="auto"/>
              <w:right w:val="single" w:sz="4" w:space="0" w:color="auto"/>
            </w:tcBorders>
            <w:vAlign w:val="center"/>
          </w:tcPr>
          <w:p w:rsidR="00567D50" w:rsidRPr="0068510D" w:rsidRDefault="00567D50" w:rsidP="00811862">
            <w:pPr>
              <w:adjustRightInd w:val="0"/>
              <w:snapToGrid w:val="0"/>
              <w:ind w:leftChars="20" w:left="42"/>
              <w:jc w:val="left"/>
              <w:rPr>
                <w:rFonts w:cs="宋体"/>
                <w:sz w:val="18"/>
                <w:szCs w:val="18"/>
              </w:rPr>
            </w:pPr>
            <w:r>
              <w:rPr>
                <w:rFonts w:cs="宋体" w:hint="eastAsia"/>
                <w:sz w:val="18"/>
                <w:szCs w:val="18"/>
              </w:rPr>
              <w:t>1</w:t>
            </w:r>
            <w:r w:rsidRPr="0068510D">
              <w:rPr>
                <w:rFonts w:cs="宋体" w:hint="eastAsia"/>
                <w:sz w:val="18"/>
                <w:szCs w:val="18"/>
              </w:rPr>
              <w:t>-</w:t>
            </w:r>
            <w:r>
              <w:rPr>
                <w:rFonts w:cs="宋体" w:hint="eastAsia"/>
                <w:sz w:val="18"/>
                <w:szCs w:val="18"/>
              </w:rPr>
              <w:t>7</w:t>
            </w:r>
          </w:p>
        </w:tc>
        <w:tc>
          <w:tcPr>
            <w:tcW w:w="670" w:type="pct"/>
            <w:tcBorders>
              <w:top w:val="nil"/>
              <w:left w:val="nil"/>
              <w:bottom w:val="single" w:sz="4" w:space="0" w:color="auto"/>
              <w:right w:val="single" w:sz="4" w:space="0" w:color="auto"/>
            </w:tcBorders>
          </w:tcPr>
          <w:p w:rsidR="00567D50" w:rsidRPr="0068510D" w:rsidRDefault="00567D50" w:rsidP="00811862">
            <w:pPr>
              <w:widowControl/>
              <w:adjustRightInd w:val="0"/>
              <w:snapToGrid w:val="0"/>
              <w:ind w:leftChars="20" w:left="42"/>
              <w:jc w:val="left"/>
              <w:rPr>
                <w:rFonts w:cs="宋体"/>
                <w:sz w:val="18"/>
                <w:szCs w:val="18"/>
              </w:rPr>
            </w:pPr>
          </w:p>
        </w:tc>
      </w:tr>
      <w:tr w:rsidR="00567D50" w:rsidRPr="00DD12B0" w:rsidTr="00811862">
        <w:tblPrEx>
          <w:tblLook w:val="04A0"/>
        </w:tblPrEx>
        <w:trPr>
          <w:trHeight w:val="480"/>
        </w:trPr>
        <w:tc>
          <w:tcPr>
            <w:tcW w:w="5000" w:type="pct"/>
            <w:gridSpan w:val="21"/>
            <w:tcBorders>
              <w:top w:val="single" w:sz="4" w:space="0" w:color="auto"/>
              <w:left w:val="single" w:sz="4" w:space="0" w:color="auto"/>
              <w:bottom w:val="single" w:sz="4" w:space="0" w:color="auto"/>
              <w:right w:val="single" w:sz="4" w:space="0" w:color="auto"/>
            </w:tcBorders>
            <w:vAlign w:val="center"/>
          </w:tcPr>
          <w:p w:rsidR="00567D50" w:rsidRPr="00DD12B0" w:rsidRDefault="00567D50" w:rsidP="00811862">
            <w:pPr>
              <w:widowControl/>
              <w:rPr>
                <w:rFonts w:ascii="宋体" w:hAnsi="宋体" w:cs="宋体"/>
                <w:b/>
                <w:bCs/>
                <w:kern w:val="0"/>
                <w:sz w:val="18"/>
                <w:szCs w:val="18"/>
              </w:rPr>
            </w:pPr>
            <w:r w:rsidRPr="00DD12B0">
              <w:rPr>
                <w:rFonts w:ascii="宋体" w:hAnsi="宋体" w:cs="宋体" w:hint="eastAsia"/>
                <w:b/>
                <w:bCs/>
                <w:kern w:val="0"/>
                <w:sz w:val="18"/>
                <w:szCs w:val="18"/>
              </w:rPr>
              <w:t>短期国际交流项目：</w:t>
            </w:r>
            <w:r>
              <w:rPr>
                <w:rFonts w:ascii="宋体" w:hAnsi="宋体" w:cs="宋体" w:hint="eastAsia"/>
                <w:b/>
                <w:bCs/>
                <w:kern w:val="0"/>
                <w:sz w:val="18"/>
                <w:szCs w:val="18"/>
              </w:rPr>
              <w:t>0</w:t>
            </w:r>
            <w:r w:rsidRPr="00DD12B0">
              <w:rPr>
                <w:rFonts w:ascii="宋体" w:hAnsi="宋体" w:cs="宋体" w:hint="eastAsia"/>
                <w:b/>
                <w:bCs/>
                <w:kern w:val="0"/>
                <w:sz w:val="18"/>
                <w:szCs w:val="18"/>
              </w:rPr>
              <w:t>-</w:t>
            </w:r>
            <w:r w:rsidRPr="00DD12B0">
              <w:rPr>
                <w:rFonts w:ascii="宋体" w:hAnsi="宋体" w:cs="宋体"/>
                <w:b/>
                <w:bCs/>
                <w:kern w:val="0"/>
                <w:sz w:val="18"/>
                <w:szCs w:val="18"/>
              </w:rPr>
              <w:t>2</w:t>
            </w:r>
            <w:r w:rsidRPr="00DD12B0">
              <w:rPr>
                <w:rFonts w:ascii="宋体" w:hAnsi="宋体" w:cs="宋体" w:hint="eastAsia"/>
                <w:b/>
                <w:bCs/>
                <w:kern w:val="0"/>
                <w:sz w:val="18"/>
                <w:szCs w:val="18"/>
              </w:rPr>
              <w:t>学分</w:t>
            </w:r>
          </w:p>
        </w:tc>
      </w:tr>
    </w:tbl>
    <w:p w:rsidR="004B1F5E" w:rsidRPr="00567D50" w:rsidRDefault="004B1F5E" w:rsidP="0081321D">
      <w:pPr>
        <w:spacing w:line="0" w:lineRule="atLeast"/>
        <w:rPr>
          <w:rFonts w:ascii="黑体" w:eastAsia="黑体" w:hint="eastAsia"/>
          <w:sz w:val="28"/>
          <w:szCs w:val="28"/>
        </w:rPr>
      </w:pPr>
    </w:p>
    <w:sectPr w:rsidR="004B1F5E" w:rsidRPr="00567D50" w:rsidSect="00B65E48">
      <w:headerReference w:type="default" r:id="rId7"/>
      <w:footerReference w:type="even" r:id="rId8"/>
      <w:footerReference w:type="default" r:id="rId9"/>
      <w:pgSz w:w="11906" w:h="16838" w:code="9"/>
      <w:pgMar w:top="1276" w:right="1134" w:bottom="1418" w:left="1418" w:header="851" w:footer="1035"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A4" w:rsidRDefault="00B038A4">
      <w:r>
        <w:separator/>
      </w:r>
    </w:p>
  </w:endnote>
  <w:endnote w:type="continuationSeparator" w:id="0">
    <w:p w:rsidR="00B038A4" w:rsidRDefault="00B0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42" w:rsidRDefault="00537F42" w:rsidP="00537F42">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537F42" w:rsidRDefault="00537F42" w:rsidP="00537F4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42" w:rsidRPr="00710816" w:rsidRDefault="00537F42" w:rsidP="00537F42">
    <w:pPr>
      <w:pStyle w:val="a6"/>
      <w:framePr w:wrap="around" w:vAnchor="text" w:hAnchor="margin" w:xAlign="outside" w:y="1"/>
      <w:rPr>
        <w:rStyle w:val="a7"/>
        <w:rFonts w:hint="eastAsia"/>
        <w:sz w:val="28"/>
        <w:szCs w:val="28"/>
        <w:lang w:eastAsia="zh-CN"/>
      </w:rPr>
    </w:pPr>
  </w:p>
  <w:p w:rsidR="00537F42" w:rsidRDefault="00537F42" w:rsidP="00537F4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A4" w:rsidRDefault="00B038A4">
      <w:r>
        <w:separator/>
      </w:r>
    </w:p>
  </w:footnote>
  <w:footnote w:type="continuationSeparator" w:id="0">
    <w:p w:rsidR="00B038A4" w:rsidRDefault="00B03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42" w:rsidRDefault="00537F42" w:rsidP="00537F4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EDE"/>
    <w:multiLevelType w:val="hybridMultilevel"/>
    <w:tmpl w:val="BBF437E8"/>
    <w:lvl w:ilvl="0" w:tplc="17D211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88649F"/>
    <w:multiLevelType w:val="hybridMultilevel"/>
    <w:tmpl w:val="8DFEF348"/>
    <w:lvl w:ilvl="0" w:tplc="CEC8825C">
      <w:start w:val="1"/>
      <w:numFmt w:val="decimalEnclosedFullstop"/>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7B54F2A"/>
    <w:multiLevelType w:val="hybridMultilevel"/>
    <w:tmpl w:val="665074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867213"/>
    <w:multiLevelType w:val="hybridMultilevel"/>
    <w:tmpl w:val="13FA9AB8"/>
    <w:lvl w:ilvl="0" w:tplc="DD8E50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8A7EBD"/>
    <w:multiLevelType w:val="hybridMultilevel"/>
    <w:tmpl w:val="E02690A6"/>
    <w:lvl w:ilvl="0" w:tplc="85DE1D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6D6"/>
    <w:rsid w:val="00000BB9"/>
    <w:rsid w:val="00004E12"/>
    <w:rsid w:val="00010112"/>
    <w:rsid w:val="000115F7"/>
    <w:rsid w:val="000119C0"/>
    <w:rsid w:val="0002297F"/>
    <w:rsid w:val="0003216B"/>
    <w:rsid w:val="00034B95"/>
    <w:rsid w:val="0004564C"/>
    <w:rsid w:val="00047EA1"/>
    <w:rsid w:val="00050034"/>
    <w:rsid w:val="00050203"/>
    <w:rsid w:val="000528DC"/>
    <w:rsid w:val="00053FC4"/>
    <w:rsid w:val="0006168F"/>
    <w:rsid w:val="00071FA8"/>
    <w:rsid w:val="0007652C"/>
    <w:rsid w:val="00076B2E"/>
    <w:rsid w:val="00084FCD"/>
    <w:rsid w:val="000B23EF"/>
    <w:rsid w:val="000B2C00"/>
    <w:rsid w:val="000B73F6"/>
    <w:rsid w:val="000C3BCB"/>
    <w:rsid w:val="000C4B54"/>
    <w:rsid w:val="000D2C76"/>
    <w:rsid w:val="000D38E6"/>
    <w:rsid w:val="000E3406"/>
    <w:rsid w:val="000E4CF1"/>
    <w:rsid w:val="000F125D"/>
    <w:rsid w:val="000F2272"/>
    <w:rsid w:val="000F2744"/>
    <w:rsid w:val="000F5074"/>
    <w:rsid w:val="00102352"/>
    <w:rsid w:val="001128DD"/>
    <w:rsid w:val="0012708E"/>
    <w:rsid w:val="00134D75"/>
    <w:rsid w:val="00194B0E"/>
    <w:rsid w:val="0019655A"/>
    <w:rsid w:val="001A0D96"/>
    <w:rsid w:val="001C53A0"/>
    <w:rsid w:val="001C553C"/>
    <w:rsid w:val="001C59DD"/>
    <w:rsid w:val="001C5F46"/>
    <w:rsid w:val="001E3CF5"/>
    <w:rsid w:val="001F7915"/>
    <w:rsid w:val="00201C2F"/>
    <w:rsid w:val="002042D8"/>
    <w:rsid w:val="00205AA7"/>
    <w:rsid w:val="00215392"/>
    <w:rsid w:val="002345BE"/>
    <w:rsid w:val="00264894"/>
    <w:rsid w:val="00264AC2"/>
    <w:rsid w:val="0026777C"/>
    <w:rsid w:val="0026797C"/>
    <w:rsid w:val="0028670B"/>
    <w:rsid w:val="002C1F8B"/>
    <w:rsid w:val="002C5B65"/>
    <w:rsid w:val="002C79C7"/>
    <w:rsid w:val="002D1567"/>
    <w:rsid w:val="002E1BB8"/>
    <w:rsid w:val="002E284E"/>
    <w:rsid w:val="002F7369"/>
    <w:rsid w:val="00302758"/>
    <w:rsid w:val="003125C9"/>
    <w:rsid w:val="00316677"/>
    <w:rsid w:val="003225CC"/>
    <w:rsid w:val="00330C2F"/>
    <w:rsid w:val="003315F2"/>
    <w:rsid w:val="003473D8"/>
    <w:rsid w:val="003513A4"/>
    <w:rsid w:val="00362EE9"/>
    <w:rsid w:val="00367E2F"/>
    <w:rsid w:val="0038374B"/>
    <w:rsid w:val="00397A70"/>
    <w:rsid w:val="003A5038"/>
    <w:rsid w:val="003B1AEF"/>
    <w:rsid w:val="003B3CF7"/>
    <w:rsid w:val="003C29A0"/>
    <w:rsid w:val="003C746C"/>
    <w:rsid w:val="003F582A"/>
    <w:rsid w:val="004103A3"/>
    <w:rsid w:val="00414A9A"/>
    <w:rsid w:val="00414AC0"/>
    <w:rsid w:val="004150B8"/>
    <w:rsid w:val="00426278"/>
    <w:rsid w:val="0043294E"/>
    <w:rsid w:val="004362CD"/>
    <w:rsid w:val="00461650"/>
    <w:rsid w:val="00471CE4"/>
    <w:rsid w:val="00473727"/>
    <w:rsid w:val="00475A0C"/>
    <w:rsid w:val="00481294"/>
    <w:rsid w:val="004819EE"/>
    <w:rsid w:val="004A0F6D"/>
    <w:rsid w:val="004A727F"/>
    <w:rsid w:val="004B1F5E"/>
    <w:rsid w:val="004C732B"/>
    <w:rsid w:val="004D17D7"/>
    <w:rsid w:val="004E02CD"/>
    <w:rsid w:val="004E26F7"/>
    <w:rsid w:val="004E76D6"/>
    <w:rsid w:val="004F07DC"/>
    <w:rsid w:val="005040F3"/>
    <w:rsid w:val="00510777"/>
    <w:rsid w:val="00510A9F"/>
    <w:rsid w:val="005213B1"/>
    <w:rsid w:val="0052246C"/>
    <w:rsid w:val="00537445"/>
    <w:rsid w:val="00537F42"/>
    <w:rsid w:val="005510B3"/>
    <w:rsid w:val="005520E4"/>
    <w:rsid w:val="0055708B"/>
    <w:rsid w:val="005651CF"/>
    <w:rsid w:val="00567D50"/>
    <w:rsid w:val="00572590"/>
    <w:rsid w:val="00575978"/>
    <w:rsid w:val="005806AD"/>
    <w:rsid w:val="00592BA1"/>
    <w:rsid w:val="005A1471"/>
    <w:rsid w:val="005A50C2"/>
    <w:rsid w:val="005C05E2"/>
    <w:rsid w:val="005C0730"/>
    <w:rsid w:val="005C5342"/>
    <w:rsid w:val="005C5357"/>
    <w:rsid w:val="005D4C2B"/>
    <w:rsid w:val="005E1306"/>
    <w:rsid w:val="005E2E4D"/>
    <w:rsid w:val="005E45BF"/>
    <w:rsid w:val="005F04BA"/>
    <w:rsid w:val="00603590"/>
    <w:rsid w:val="006050B7"/>
    <w:rsid w:val="00607033"/>
    <w:rsid w:val="00621533"/>
    <w:rsid w:val="00626A3A"/>
    <w:rsid w:val="006429D6"/>
    <w:rsid w:val="006513F1"/>
    <w:rsid w:val="00652B97"/>
    <w:rsid w:val="00655279"/>
    <w:rsid w:val="0066233C"/>
    <w:rsid w:val="0066621C"/>
    <w:rsid w:val="0066797A"/>
    <w:rsid w:val="00670D7F"/>
    <w:rsid w:val="00672C2A"/>
    <w:rsid w:val="00677538"/>
    <w:rsid w:val="00682F7D"/>
    <w:rsid w:val="006841D5"/>
    <w:rsid w:val="006920BC"/>
    <w:rsid w:val="006A7B4C"/>
    <w:rsid w:val="006B59CC"/>
    <w:rsid w:val="006B6CF3"/>
    <w:rsid w:val="006C0E27"/>
    <w:rsid w:val="006C2364"/>
    <w:rsid w:val="006C320E"/>
    <w:rsid w:val="006C7ADB"/>
    <w:rsid w:val="006D1373"/>
    <w:rsid w:val="006D2E4C"/>
    <w:rsid w:val="006D3C42"/>
    <w:rsid w:val="006D4749"/>
    <w:rsid w:val="006E3937"/>
    <w:rsid w:val="00704F9D"/>
    <w:rsid w:val="00706536"/>
    <w:rsid w:val="00713FE1"/>
    <w:rsid w:val="00725063"/>
    <w:rsid w:val="0072567C"/>
    <w:rsid w:val="0075639A"/>
    <w:rsid w:val="007600F1"/>
    <w:rsid w:val="00786C73"/>
    <w:rsid w:val="00787875"/>
    <w:rsid w:val="00790220"/>
    <w:rsid w:val="00793D23"/>
    <w:rsid w:val="007A2D59"/>
    <w:rsid w:val="007A51FD"/>
    <w:rsid w:val="007B086C"/>
    <w:rsid w:val="007B41DC"/>
    <w:rsid w:val="007C2231"/>
    <w:rsid w:val="007C31B6"/>
    <w:rsid w:val="007D59EB"/>
    <w:rsid w:val="007E043E"/>
    <w:rsid w:val="007E1F05"/>
    <w:rsid w:val="007F38EE"/>
    <w:rsid w:val="0080258E"/>
    <w:rsid w:val="0080408C"/>
    <w:rsid w:val="00810C8C"/>
    <w:rsid w:val="00811862"/>
    <w:rsid w:val="0081321D"/>
    <w:rsid w:val="00827F4B"/>
    <w:rsid w:val="008327F8"/>
    <w:rsid w:val="00834232"/>
    <w:rsid w:val="00841D28"/>
    <w:rsid w:val="00842472"/>
    <w:rsid w:val="00845B14"/>
    <w:rsid w:val="008640AE"/>
    <w:rsid w:val="00866FF6"/>
    <w:rsid w:val="00875043"/>
    <w:rsid w:val="00880807"/>
    <w:rsid w:val="0088083F"/>
    <w:rsid w:val="00881686"/>
    <w:rsid w:val="0088235C"/>
    <w:rsid w:val="00884DCF"/>
    <w:rsid w:val="00887D2F"/>
    <w:rsid w:val="0089271A"/>
    <w:rsid w:val="00892B13"/>
    <w:rsid w:val="00893B98"/>
    <w:rsid w:val="008A75EE"/>
    <w:rsid w:val="008B2B8C"/>
    <w:rsid w:val="008C5D77"/>
    <w:rsid w:val="008C71FB"/>
    <w:rsid w:val="008E5147"/>
    <w:rsid w:val="008F0902"/>
    <w:rsid w:val="008F5D1D"/>
    <w:rsid w:val="00911FE8"/>
    <w:rsid w:val="00913AE0"/>
    <w:rsid w:val="0091534F"/>
    <w:rsid w:val="00924032"/>
    <w:rsid w:val="00924DCC"/>
    <w:rsid w:val="00940F28"/>
    <w:rsid w:val="00946EE5"/>
    <w:rsid w:val="00962C60"/>
    <w:rsid w:val="00962FC7"/>
    <w:rsid w:val="00964BB6"/>
    <w:rsid w:val="0096549A"/>
    <w:rsid w:val="00965552"/>
    <w:rsid w:val="00975BFE"/>
    <w:rsid w:val="00976F26"/>
    <w:rsid w:val="009811B1"/>
    <w:rsid w:val="0098668D"/>
    <w:rsid w:val="00993C94"/>
    <w:rsid w:val="009B0CE4"/>
    <w:rsid w:val="009B1B3B"/>
    <w:rsid w:val="009B758A"/>
    <w:rsid w:val="009B7CFB"/>
    <w:rsid w:val="009C3ACA"/>
    <w:rsid w:val="009E3A0A"/>
    <w:rsid w:val="009E59CE"/>
    <w:rsid w:val="009E5A82"/>
    <w:rsid w:val="009F337D"/>
    <w:rsid w:val="009F383E"/>
    <w:rsid w:val="00A00215"/>
    <w:rsid w:val="00A02DF6"/>
    <w:rsid w:val="00A050C3"/>
    <w:rsid w:val="00A1405C"/>
    <w:rsid w:val="00A35351"/>
    <w:rsid w:val="00A373B2"/>
    <w:rsid w:val="00A52C08"/>
    <w:rsid w:val="00A5656E"/>
    <w:rsid w:val="00A62727"/>
    <w:rsid w:val="00A72ED5"/>
    <w:rsid w:val="00A87FD5"/>
    <w:rsid w:val="00A904AB"/>
    <w:rsid w:val="00A930D7"/>
    <w:rsid w:val="00A978CC"/>
    <w:rsid w:val="00AA3633"/>
    <w:rsid w:val="00AB1D7A"/>
    <w:rsid w:val="00AB2A45"/>
    <w:rsid w:val="00AB4E14"/>
    <w:rsid w:val="00AC217D"/>
    <w:rsid w:val="00AD116B"/>
    <w:rsid w:val="00AD5724"/>
    <w:rsid w:val="00AF1FE6"/>
    <w:rsid w:val="00AF62C5"/>
    <w:rsid w:val="00AF69E0"/>
    <w:rsid w:val="00AF6ED5"/>
    <w:rsid w:val="00B038A4"/>
    <w:rsid w:val="00B07FCA"/>
    <w:rsid w:val="00B23ABF"/>
    <w:rsid w:val="00B534AD"/>
    <w:rsid w:val="00B6224F"/>
    <w:rsid w:val="00B65E48"/>
    <w:rsid w:val="00B70383"/>
    <w:rsid w:val="00B85B88"/>
    <w:rsid w:val="00B92159"/>
    <w:rsid w:val="00B932A7"/>
    <w:rsid w:val="00BA7BEB"/>
    <w:rsid w:val="00BB7063"/>
    <w:rsid w:val="00BD1D68"/>
    <w:rsid w:val="00BD47D7"/>
    <w:rsid w:val="00BE4669"/>
    <w:rsid w:val="00BF5A58"/>
    <w:rsid w:val="00C0124E"/>
    <w:rsid w:val="00C01594"/>
    <w:rsid w:val="00C0223A"/>
    <w:rsid w:val="00C03C16"/>
    <w:rsid w:val="00C052E9"/>
    <w:rsid w:val="00C07223"/>
    <w:rsid w:val="00C1030C"/>
    <w:rsid w:val="00C167A4"/>
    <w:rsid w:val="00C2268C"/>
    <w:rsid w:val="00C27016"/>
    <w:rsid w:val="00C50924"/>
    <w:rsid w:val="00C7111D"/>
    <w:rsid w:val="00C8433D"/>
    <w:rsid w:val="00C87C09"/>
    <w:rsid w:val="00C90235"/>
    <w:rsid w:val="00C93791"/>
    <w:rsid w:val="00C96C37"/>
    <w:rsid w:val="00CC20F7"/>
    <w:rsid w:val="00CE0391"/>
    <w:rsid w:val="00CF0ED9"/>
    <w:rsid w:val="00CF1E87"/>
    <w:rsid w:val="00CF4DD7"/>
    <w:rsid w:val="00D001DF"/>
    <w:rsid w:val="00D0372F"/>
    <w:rsid w:val="00D156DE"/>
    <w:rsid w:val="00D32E3D"/>
    <w:rsid w:val="00D474C1"/>
    <w:rsid w:val="00D47DC6"/>
    <w:rsid w:val="00D64825"/>
    <w:rsid w:val="00D73F30"/>
    <w:rsid w:val="00D7419E"/>
    <w:rsid w:val="00D75A95"/>
    <w:rsid w:val="00D814F1"/>
    <w:rsid w:val="00D823FD"/>
    <w:rsid w:val="00DA118A"/>
    <w:rsid w:val="00DC0F02"/>
    <w:rsid w:val="00DC159B"/>
    <w:rsid w:val="00DD311D"/>
    <w:rsid w:val="00DE2D53"/>
    <w:rsid w:val="00DE7326"/>
    <w:rsid w:val="00E0057A"/>
    <w:rsid w:val="00E044AE"/>
    <w:rsid w:val="00E06687"/>
    <w:rsid w:val="00E10BCC"/>
    <w:rsid w:val="00E12D36"/>
    <w:rsid w:val="00E1319A"/>
    <w:rsid w:val="00E21109"/>
    <w:rsid w:val="00E30F38"/>
    <w:rsid w:val="00E3179F"/>
    <w:rsid w:val="00E35C2C"/>
    <w:rsid w:val="00E42587"/>
    <w:rsid w:val="00E42CC1"/>
    <w:rsid w:val="00E46169"/>
    <w:rsid w:val="00E5307C"/>
    <w:rsid w:val="00E60A66"/>
    <w:rsid w:val="00E6169B"/>
    <w:rsid w:val="00E733AF"/>
    <w:rsid w:val="00E85A3A"/>
    <w:rsid w:val="00E90F3B"/>
    <w:rsid w:val="00EA7854"/>
    <w:rsid w:val="00EC1351"/>
    <w:rsid w:val="00ED5434"/>
    <w:rsid w:val="00ED5ADA"/>
    <w:rsid w:val="00ED7851"/>
    <w:rsid w:val="00EE47CA"/>
    <w:rsid w:val="00EE5E9B"/>
    <w:rsid w:val="00EF2BFF"/>
    <w:rsid w:val="00F02258"/>
    <w:rsid w:val="00F0434A"/>
    <w:rsid w:val="00F072C1"/>
    <w:rsid w:val="00F14ADD"/>
    <w:rsid w:val="00F16A0A"/>
    <w:rsid w:val="00F342A7"/>
    <w:rsid w:val="00F346EF"/>
    <w:rsid w:val="00F4013B"/>
    <w:rsid w:val="00F504AB"/>
    <w:rsid w:val="00F67F38"/>
    <w:rsid w:val="00F70B28"/>
    <w:rsid w:val="00F877E6"/>
    <w:rsid w:val="00F90BDA"/>
    <w:rsid w:val="00FA0A93"/>
    <w:rsid w:val="00FB50EF"/>
    <w:rsid w:val="00FC6643"/>
    <w:rsid w:val="00FD3074"/>
    <w:rsid w:val="00FD48BB"/>
    <w:rsid w:val="00FD694B"/>
    <w:rsid w:val="00FE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6D6"/>
    <w:pPr>
      <w:widowControl w:val="0"/>
      <w:jc w:val="both"/>
    </w:pPr>
    <w:rPr>
      <w:kern w:val="2"/>
      <w:sz w:val="21"/>
      <w:szCs w:val="24"/>
    </w:rPr>
  </w:style>
  <w:style w:type="paragraph" w:styleId="1">
    <w:name w:val="heading 1"/>
    <w:basedOn w:val="a"/>
    <w:next w:val="a"/>
    <w:link w:val="1Char"/>
    <w:qFormat/>
    <w:rsid w:val="00567D50"/>
    <w:pPr>
      <w:keepNext/>
      <w:keepLines/>
      <w:adjustRightInd w:val="0"/>
      <w:snapToGrid w:val="0"/>
      <w:spacing w:line="360" w:lineRule="auto"/>
      <w:jc w:val="center"/>
      <w:outlineLvl w:val="0"/>
    </w:pPr>
    <w:rPr>
      <w:rFonts w:ascii="黑体" w:eastAsia="黑体"/>
      <w:kern w:val="0"/>
      <w:sz w:val="36"/>
      <w:szCs w:val="36"/>
      <w:lang/>
    </w:rPr>
  </w:style>
  <w:style w:type="paragraph" w:styleId="2">
    <w:name w:val="heading 2"/>
    <w:basedOn w:val="a"/>
    <w:next w:val="a"/>
    <w:link w:val="2Char"/>
    <w:qFormat/>
    <w:rsid w:val="00567D50"/>
    <w:pPr>
      <w:keepNext/>
      <w:keepLines/>
      <w:adjustRightInd w:val="0"/>
      <w:snapToGrid w:val="0"/>
      <w:spacing w:line="360" w:lineRule="auto"/>
      <w:jc w:val="center"/>
      <w:outlineLvl w:val="1"/>
    </w:pPr>
    <w:rPr>
      <w:rFonts w:eastAsia="黑体"/>
      <w:b/>
      <w:bCs/>
      <w:kern w:val="0"/>
      <w:sz w:val="36"/>
      <w:szCs w:val="32"/>
      <w:lang/>
    </w:rPr>
  </w:style>
  <w:style w:type="paragraph" w:styleId="3">
    <w:name w:val="heading 3"/>
    <w:basedOn w:val="a"/>
    <w:next w:val="a"/>
    <w:link w:val="3Char"/>
    <w:qFormat/>
    <w:rsid w:val="00567D50"/>
    <w:pPr>
      <w:keepNext/>
      <w:keepLines/>
      <w:adjustRightInd w:val="0"/>
      <w:snapToGrid w:val="0"/>
      <w:spacing w:before="240" w:after="120" w:line="360" w:lineRule="auto"/>
      <w:outlineLvl w:val="2"/>
    </w:pPr>
    <w:rPr>
      <w:rFonts w:eastAsia="黑体"/>
      <w:bCs/>
      <w:sz w:val="28"/>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4E76D6"/>
    <w:pPr>
      <w:widowControl/>
      <w:spacing w:before="100" w:beforeAutospacing="1" w:after="100" w:afterAutospacing="1"/>
      <w:jc w:val="left"/>
    </w:pPr>
    <w:rPr>
      <w:rFonts w:ascii="宋体" w:hAnsi="宋体"/>
      <w:kern w:val="0"/>
      <w:sz w:val="24"/>
    </w:rPr>
  </w:style>
  <w:style w:type="character" w:styleId="a4">
    <w:name w:val="Strong"/>
    <w:qFormat/>
    <w:rsid w:val="004E76D6"/>
    <w:rPr>
      <w:b/>
      <w:bCs/>
    </w:rPr>
  </w:style>
  <w:style w:type="paragraph" w:customStyle="1" w:styleId="30">
    <w:name w:val="教育部3"/>
    <w:basedOn w:val="a"/>
    <w:rsid w:val="004E76D6"/>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4E76D6"/>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0"/>
    <w:rsid w:val="004E76D6"/>
    <w:pPr>
      <w:tabs>
        <w:tab w:val="center" w:pos="4153"/>
        <w:tab w:val="right" w:pos="8306"/>
      </w:tabs>
      <w:snapToGrid w:val="0"/>
      <w:jc w:val="left"/>
    </w:pPr>
    <w:rPr>
      <w:sz w:val="18"/>
      <w:szCs w:val="18"/>
      <w:lang/>
    </w:rPr>
  </w:style>
  <w:style w:type="character" w:styleId="a7">
    <w:name w:val="page number"/>
    <w:basedOn w:val="a0"/>
    <w:rsid w:val="004E76D6"/>
  </w:style>
  <w:style w:type="character" w:customStyle="1" w:styleId="Char0">
    <w:name w:val="页脚 Char"/>
    <w:link w:val="a6"/>
    <w:rsid w:val="00962FC7"/>
    <w:rPr>
      <w:kern w:val="2"/>
      <w:sz w:val="18"/>
      <w:szCs w:val="18"/>
    </w:rPr>
  </w:style>
  <w:style w:type="character" w:customStyle="1" w:styleId="Char">
    <w:name w:val="页眉 Char"/>
    <w:link w:val="a5"/>
    <w:rsid w:val="004B1F5E"/>
    <w:rPr>
      <w:kern w:val="2"/>
      <w:sz w:val="18"/>
      <w:szCs w:val="18"/>
    </w:rPr>
  </w:style>
  <w:style w:type="table" w:styleId="a8">
    <w:name w:val="Table Grid"/>
    <w:basedOn w:val="a1"/>
    <w:rsid w:val="004B1F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66F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rsid w:val="00866FF6"/>
    <w:rPr>
      <w:rFonts w:ascii="Courier New" w:hAnsi="Courier New" w:cs="Courier New"/>
      <w:kern w:val="2"/>
    </w:rPr>
  </w:style>
  <w:style w:type="character" w:customStyle="1" w:styleId="HTML0">
    <w:name w:val="HTML 预设格式 字符"/>
    <w:link w:val="HTML"/>
    <w:rsid w:val="00866FF6"/>
    <w:rPr>
      <w:rFonts w:ascii="宋体" w:hAnsi="宋体" w:cs="宋体"/>
      <w:sz w:val="24"/>
      <w:szCs w:val="24"/>
    </w:rPr>
  </w:style>
  <w:style w:type="character" w:customStyle="1" w:styleId="fontstyle01">
    <w:name w:val="fontstyle01"/>
    <w:rsid w:val="00E90F3B"/>
    <w:rPr>
      <w:rFonts w:ascii="仿宋_GB2312" w:eastAsia="仿宋_GB2312" w:hint="eastAsia"/>
      <w:b w:val="0"/>
      <w:bCs w:val="0"/>
      <w:i w:val="0"/>
      <w:iCs w:val="0"/>
      <w:color w:val="000000"/>
      <w:sz w:val="24"/>
      <w:szCs w:val="24"/>
    </w:rPr>
  </w:style>
  <w:style w:type="character" w:customStyle="1" w:styleId="1Char">
    <w:name w:val="标题 1 Char"/>
    <w:link w:val="1"/>
    <w:rsid w:val="00567D50"/>
    <w:rPr>
      <w:rFonts w:ascii="黑体" w:eastAsia="黑体"/>
      <w:sz w:val="36"/>
      <w:szCs w:val="36"/>
    </w:rPr>
  </w:style>
  <w:style w:type="character" w:customStyle="1" w:styleId="2Char">
    <w:name w:val="标题 2 Char"/>
    <w:link w:val="2"/>
    <w:rsid w:val="00567D50"/>
    <w:rPr>
      <w:rFonts w:eastAsia="黑体"/>
      <w:b/>
      <w:bCs/>
      <w:sz w:val="36"/>
      <w:szCs w:val="32"/>
    </w:rPr>
  </w:style>
  <w:style w:type="character" w:customStyle="1" w:styleId="3Char">
    <w:name w:val="标题 3 Char"/>
    <w:link w:val="3"/>
    <w:rsid w:val="00567D50"/>
    <w:rPr>
      <w:rFonts w:eastAsia="黑体"/>
      <w:bCs/>
      <w:kern w:val="2"/>
      <w:sz w:val="28"/>
      <w:szCs w:val="32"/>
    </w:rPr>
  </w:style>
  <w:style w:type="character" w:customStyle="1" w:styleId="Char1">
    <w:name w:val="文档结构图 Char"/>
    <w:link w:val="a9"/>
    <w:rsid w:val="00567D50"/>
    <w:rPr>
      <w:rFonts w:ascii="宋体"/>
      <w:kern w:val="2"/>
      <w:sz w:val="18"/>
      <w:szCs w:val="18"/>
    </w:rPr>
  </w:style>
  <w:style w:type="character" w:customStyle="1" w:styleId="keyword3">
    <w:name w:val="keyword3"/>
    <w:rsid w:val="00567D50"/>
    <w:rPr>
      <w:b/>
      <w:bCs/>
      <w:color w:val="000000"/>
      <w:sz w:val="30"/>
      <w:szCs w:val="30"/>
    </w:rPr>
  </w:style>
  <w:style w:type="paragraph" w:styleId="a9">
    <w:name w:val="Document Map"/>
    <w:basedOn w:val="a"/>
    <w:link w:val="Char1"/>
    <w:rsid w:val="00567D50"/>
    <w:pPr>
      <w:spacing w:line="360" w:lineRule="auto"/>
    </w:pPr>
    <w:rPr>
      <w:rFonts w:ascii="宋体"/>
      <w:sz w:val="18"/>
      <w:szCs w:val="18"/>
      <w:lang/>
    </w:rPr>
  </w:style>
  <w:style w:type="character" w:customStyle="1" w:styleId="Char10">
    <w:name w:val="文档结构图 Char1"/>
    <w:rsid w:val="00567D50"/>
    <w:rPr>
      <w:rFonts w:ascii="Microsoft YaHei UI" w:eastAsia="Microsoft YaHei UI"/>
      <w:kern w:val="2"/>
      <w:sz w:val="18"/>
      <w:szCs w:val="18"/>
    </w:rPr>
  </w:style>
  <w:style w:type="paragraph" w:customStyle="1" w:styleId="CharCharCharCharCharChar1CharCharCharCharCharCharCharCharCharChar">
    <w:name w:val="Char Char Char Char Char Char1 Char Char Char Char Char Char Char Char Char Char"/>
    <w:basedOn w:val="a"/>
    <w:rsid w:val="00567D50"/>
    <w:pPr>
      <w:spacing w:line="360" w:lineRule="auto"/>
      <w:ind w:firstLineChars="200" w:firstLine="200"/>
    </w:pPr>
    <w:rPr>
      <w:szCs w:val="20"/>
    </w:rPr>
  </w:style>
  <w:style w:type="paragraph" w:customStyle="1" w:styleId="10">
    <w:name w:val="列出段落1"/>
    <w:basedOn w:val="a"/>
    <w:rsid w:val="00567D50"/>
    <w:pPr>
      <w:spacing w:line="360" w:lineRule="auto"/>
      <w:ind w:firstLineChars="200" w:firstLine="420"/>
    </w:pPr>
    <w:rPr>
      <w:szCs w:val="22"/>
    </w:rPr>
  </w:style>
  <w:style w:type="paragraph" w:styleId="aa">
    <w:name w:val="Balloon Text"/>
    <w:basedOn w:val="a"/>
    <w:link w:val="Char2"/>
    <w:rsid w:val="00567D50"/>
    <w:rPr>
      <w:sz w:val="18"/>
      <w:szCs w:val="18"/>
      <w:lang/>
    </w:rPr>
  </w:style>
  <w:style w:type="character" w:customStyle="1" w:styleId="Char2">
    <w:name w:val="批注框文本 Char"/>
    <w:link w:val="aa"/>
    <w:rsid w:val="00567D50"/>
    <w:rPr>
      <w:kern w:val="2"/>
      <w:sz w:val="18"/>
      <w:szCs w:val="18"/>
    </w:rPr>
  </w:style>
  <w:style w:type="character" w:styleId="ab">
    <w:name w:val="Hyperlink"/>
    <w:uiPriority w:val="99"/>
    <w:unhideWhenUsed/>
    <w:rsid w:val="00567D50"/>
    <w:rPr>
      <w:color w:val="0000FF"/>
      <w:u w:val="single"/>
    </w:rPr>
  </w:style>
  <w:style w:type="character" w:customStyle="1" w:styleId="3Char0">
    <w:name w:val="正文文本缩进 3 Char"/>
    <w:link w:val="31"/>
    <w:rsid w:val="006D1373"/>
    <w:rPr>
      <w:sz w:val="16"/>
      <w:szCs w:val="16"/>
    </w:rPr>
  </w:style>
  <w:style w:type="paragraph" w:styleId="31">
    <w:name w:val="Body Text Indent 3"/>
    <w:basedOn w:val="a"/>
    <w:link w:val="3Char0"/>
    <w:rsid w:val="006D1373"/>
    <w:pPr>
      <w:widowControl/>
      <w:spacing w:after="120"/>
      <w:ind w:leftChars="200" w:left="420"/>
      <w:jc w:val="left"/>
    </w:pPr>
    <w:rPr>
      <w:kern w:val="0"/>
      <w:sz w:val="16"/>
      <w:szCs w:val="16"/>
      <w:lang/>
    </w:rPr>
  </w:style>
  <w:style w:type="character" w:customStyle="1" w:styleId="3Char1">
    <w:name w:val="正文文本缩进 3 Char1"/>
    <w:rsid w:val="006D1373"/>
    <w:rPr>
      <w:kern w:val="2"/>
      <w:sz w:val="16"/>
      <w:szCs w:val="16"/>
    </w:rPr>
  </w:style>
</w:styles>
</file>

<file path=word/webSettings.xml><?xml version="1.0" encoding="utf-8"?>
<w:webSettings xmlns:r="http://schemas.openxmlformats.org/officeDocument/2006/relationships" xmlns:w="http://schemas.openxmlformats.org/wordprocessingml/2006/main">
  <w:divs>
    <w:div w:id="4802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2626</Words>
  <Characters>14969</Characters>
  <Application>Microsoft Office Word</Application>
  <DocSecurity>0</DocSecurity>
  <Lines>124</Lines>
  <Paragraphs>35</Paragraphs>
  <ScaleCrop>false</ScaleCrop>
  <Company>Microsoft</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陈德玲</cp:lastModifiedBy>
  <cp:revision>2</cp:revision>
  <cp:lastPrinted>2011-09-19T03:21:00Z</cp:lastPrinted>
  <dcterms:created xsi:type="dcterms:W3CDTF">2018-07-02T02:50:00Z</dcterms:created>
  <dcterms:modified xsi:type="dcterms:W3CDTF">2018-07-02T02:50:00Z</dcterms:modified>
</cp:coreProperties>
</file>