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3B" w:rsidRDefault="00DC2708">
      <w:pPr>
        <w:spacing w:line="640" w:lineRule="exact"/>
        <w:jc w:val="left"/>
        <w:rPr>
          <w:rFonts w:ascii="黑体" w:eastAsia="黑体" w:hAnsi="黑体"/>
          <w:kern w:val="32"/>
          <w:sz w:val="28"/>
          <w:szCs w:val="28"/>
        </w:rPr>
      </w:pPr>
      <w:r>
        <w:rPr>
          <w:rFonts w:ascii="黑体" w:eastAsia="黑体" w:hAnsi="黑体" w:hint="eastAsia"/>
          <w:kern w:val="32"/>
          <w:sz w:val="28"/>
          <w:szCs w:val="28"/>
        </w:rPr>
        <w:t>附件3</w:t>
      </w:r>
    </w:p>
    <w:p w:rsidR="001E6E3B" w:rsidRPr="008F01A3" w:rsidRDefault="00DC2708" w:rsidP="008F01A3">
      <w:pPr>
        <w:spacing w:beforeLines="100" w:before="312" w:afterLines="50" w:after="156" w:line="600" w:lineRule="exact"/>
        <w:jc w:val="center"/>
        <w:rPr>
          <w:rFonts w:ascii="方正小标宋简体" w:eastAsia="方正小标宋简体"/>
          <w:kern w:val="32"/>
          <w:sz w:val="44"/>
          <w:szCs w:val="44"/>
        </w:rPr>
      </w:pPr>
      <w:r w:rsidRPr="008F01A3">
        <w:rPr>
          <w:rFonts w:ascii="方正小标宋简体" w:eastAsia="方正小标宋简体" w:hint="eastAsia"/>
          <w:kern w:val="32"/>
          <w:sz w:val="44"/>
          <w:szCs w:val="44"/>
        </w:rPr>
        <w:t>重庆大学202</w:t>
      </w:r>
      <w:r w:rsidR="00A34455" w:rsidRPr="008F01A3">
        <w:rPr>
          <w:rFonts w:ascii="方正小标宋简体" w:eastAsia="方正小标宋简体" w:hint="eastAsia"/>
          <w:kern w:val="32"/>
          <w:sz w:val="44"/>
          <w:szCs w:val="44"/>
        </w:rPr>
        <w:t>2</w:t>
      </w:r>
      <w:r w:rsidRPr="008F01A3">
        <w:rPr>
          <w:rFonts w:ascii="方正小标宋简体" w:eastAsia="方正小标宋简体" w:hint="eastAsia"/>
          <w:kern w:val="32"/>
          <w:sz w:val="44"/>
          <w:szCs w:val="44"/>
        </w:rPr>
        <w:t>年“五四”评优表彰（学生个人奖）条件</w:t>
      </w:r>
    </w:p>
    <w:p w:rsidR="001E6E3B" w:rsidRPr="008F01A3" w:rsidRDefault="00DC2708" w:rsidP="008F01A3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F01A3">
        <w:rPr>
          <w:rFonts w:ascii="黑体" w:eastAsia="黑体" w:hAnsi="黑体" w:hint="eastAsia"/>
          <w:color w:val="000000"/>
          <w:sz w:val="32"/>
          <w:szCs w:val="32"/>
        </w:rPr>
        <w:t>一、重庆大学优秀共青团员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团龄在</w:t>
      </w:r>
      <w:proofErr w:type="gramEnd"/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年以上（截至</w:t>
      </w:r>
      <w:r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/>
          <w:color w:val="000000"/>
          <w:sz w:val="32"/>
          <w:szCs w:val="32"/>
        </w:rPr>
        <w:t>2</w:t>
      </w:r>
      <w:r w:rsidR="00B73F05"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30</w:t>
      </w:r>
      <w:r>
        <w:rPr>
          <w:rFonts w:eastAsia="仿宋_GB2312" w:hint="eastAsia"/>
          <w:color w:val="000000"/>
          <w:sz w:val="32"/>
          <w:szCs w:val="32"/>
        </w:rPr>
        <w:t>日）。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理想信念坚定。</w:t>
      </w:r>
      <w:r w:rsidR="00A51CBE">
        <w:rPr>
          <w:rFonts w:eastAsia="仿宋_GB2312" w:hint="eastAsia"/>
          <w:color w:val="000000"/>
          <w:sz w:val="32"/>
          <w:szCs w:val="32"/>
        </w:rPr>
        <w:t>认真学</w:t>
      </w:r>
      <w:proofErr w:type="gramStart"/>
      <w:r w:rsidR="00A51CBE">
        <w:rPr>
          <w:rFonts w:eastAsia="仿宋_GB2312" w:hint="eastAsia"/>
          <w:color w:val="000000"/>
          <w:sz w:val="32"/>
          <w:szCs w:val="32"/>
        </w:rPr>
        <w:t>习</w:t>
      </w:r>
      <w:r w:rsidR="00A51CBE">
        <w:rPr>
          <w:rFonts w:eastAsia="仿宋_GB2312"/>
          <w:color w:val="000000"/>
          <w:sz w:val="32"/>
          <w:szCs w:val="32"/>
        </w:rPr>
        <w:t>习近</w:t>
      </w:r>
      <w:proofErr w:type="gramEnd"/>
      <w:r w:rsidR="00A51CBE">
        <w:rPr>
          <w:rFonts w:eastAsia="仿宋_GB2312"/>
          <w:color w:val="000000"/>
          <w:sz w:val="32"/>
          <w:szCs w:val="32"/>
        </w:rPr>
        <w:t>平新时代中国特色社会主义思想</w:t>
      </w:r>
      <w:r w:rsidR="00A51CBE">
        <w:rPr>
          <w:rFonts w:eastAsia="仿宋_GB2312" w:hint="eastAsia"/>
          <w:color w:val="000000"/>
          <w:sz w:val="32"/>
          <w:szCs w:val="32"/>
        </w:rPr>
        <w:t>、</w:t>
      </w:r>
      <w:r w:rsidR="00A51CBE">
        <w:rPr>
          <w:rFonts w:eastAsia="仿宋_GB2312"/>
          <w:color w:val="000000"/>
          <w:sz w:val="32"/>
          <w:szCs w:val="32"/>
        </w:rPr>
        <w:t>党的十九大和</w:t>
      </w:r>
      <w:r w:rsidR="00A51CBE">
        <w:rPr>
          <w:rFonts w:eastAsia="仿宋_GB2312"/>
          <w:sz w:val="32"/>
          <w:szCs w:val="32"/>
        </w:rPr>
        <w:t>十九届历次全会精神</w:t>
      </w:r>
      <w:r w:rsidR="00A51CBE" w:rsidRPr="00DB3B63">
        <w:rPr>
          <w:rFonts w:eastAsia="仿宋_GB2312"/>
          <w:sz w:val="32"/>
          <w:szCs w:val="32"/>
        </w:rPr>
        <w:t>，</w:t>
      </w:r>
      <w:r w:rsidR="00327E3E">
        <w:rPr>
          <w:rFonts w:eastAsia="仿宋_GB2312" w:hint="eastAsia"/>
          <w:sz w:val="32"/>
          <w:szCs w:val="32"/>
        </w:rPr>
        <w:t>认识</w:t>
      </w:r>
      <w:r w:rsidR="00A51CBE" w:rsidRPr="00DB3B63">
        <w:rPr>
          <w:rFonts w:eastAsia="仿宋_GB2312" w:hint="eastAsia"/>
          <w:sz w:val="32"/>
          <w:szCs w:val="32"/>
        </w:rPr>
        <w:t>“两个确立”的决定性意义，</w:t>
      </w:r>
      <w:r w:rsidR="00722D4A">
        <w:rPr>
          <w:rFonts w:eastAsia="仿宋_GB2312" w:hint="eastAsia"/>
          <w:sz w:val="32"/>
          <w:szCs w:val="32"/>
        </w:rPr>
        <w:t>树牢</w:t>
      </w:r>
      <w:r w:rsidR="00A51CBE" w:rsidRPr="00DB3B63">
        <w:rPr>
          <w:rFonts w:eastAsia="仿宋_GB2312" w:hint="eastAsia"/>
          <w:sz w:val="32"/>
          <w:szCs w:val="32"/>
        </w:rPr>
        <w:t>“四个意识”、坚定“四个自信”、做到“两个维护”，</w:t>
      </w:r>
      <w:r>
        <w:rPr>
          <w:rFonts w:eastAsia="仿宋_GB2312" w:hint="eastAsia"/>
          <w:color w:val="000000"/>
          <w:sz w:val="32"/>
          <w:szCs w:val="32"/>
        </w:rPr>
        <w:t>坚定共产主义远大理想和中国特色社会主义共同理想，热爱祖国、热爱人民、热爱社会主义。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道德品行优秀。模范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践行</w:t>
      </w:r>
      <w:proofErr w:type="gramEnd"/>
      <w:r>
        <w:rPr>
          <w:rFonts w:eastAsia="仿宋_GB2312" w:hint="eastAsia"/>
          <w:color w:val="000000"/>
          <w:sz w:val="32"/>
          <w:szCs w:val="32"/>
        </w:rPr>
        <w:t>社会主义核心价值观，带头倡导良好社会风尚。成为网络文明志愿者，积极参与构建清朗网络空间。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模范作用突出。学习成绩优秀，实践本领过硬，具有艰苦奋斗精神，能够在团员青年中发挥模范带头作用。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遵规守纪自觉。严格遵守国家法律法规，自觉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遵守团</w:t>
      </w:r>
      <w:proofErr w:type="gramEnd"/>
      <w:r>
        <w:rPr>
          <w:rFonts w:eastAsia="仿宋_GB2312" w:hint="eastAsia"/>
          <w:color w:val="000000"/>
          <w:sz w:val="32"/>
          <w:szCs w:val="32"/>
        </w:rPr>
        <w:t>的章程，模范履行团员义务，按要求参加“三会两制一课”、</w:t>
      </w:r>
      <w:r w:rsidR="0077126D">
        <w:rPr>
          <w:rFonts w:eastAsia="仿宋_GB2312" w:hint="eastAsia"/>
          <w:color w:val="000000"/>
          <w:sz w:val="32"/>
          <w:szCs w:val="32"/>
        </w:rPr>
        <w:t>“青年大学习”、</w:t>
      </w:r>
      <w:r>
        <w:rPr>
          <w:rFonts w:eastAsia="仿宋_GB2312" w:hint="eastAsia"/>
          <w:color w:val="000000"/>
          <w:sz w:val="32"/>
          <w:szCs w:val="32"/>
        </w:rPr>
        <w:t>团日活动和其他共青团活动。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6.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须在</w:t>
      </w:r>
      <w:r>
        <w:rPr>
          <w:rFonts w:eastAsia="仿宋_GB2312" w:hint="eastAsia"/>
          <w:color w:val="000000"/>
          <w:sz w:val="32"/>
          <w:szCs w:val="32"/>
        </w:rPr>
        <w:t>202</w:t>
      </w:r>
      <w:r w:rsidR="00B73F05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年度</w:t>
      </w:r>
      <w:r w:rsidR="008F01A3">
        <w:rPr>
          <w:rFonts w:eastAsia="仿宋_GB2312" w:hint="eastAsia"/>
          <w:color w:val="000000"/>
          <w:sz w:val="32"/>
          <w:szCs w:val="32"/>
        </w:rPr>
        <w:t>“学生共青团员星级评价”中</w:t>
      </w:r>
      <w:r>
        <w:rPr>
          <w:rFonts w:eastAsia="仿宋_GB2312" w:hint="eastAsia"/>
          <w:color w:val="000000"/>
          <w:sz w:val="32"/>
          <w:szCs w:val="32"/>
        </w:rPr>
        <w:t>获得过“五星”等次。校级团校获得优秀学员的团员优先参评。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符合以上条件且特别优秀的，可推报该类奖项“十佳”。</w:t>
      </w:r>
      <w:r>
        <w:rPr>
          <w:rFonts w:eastAsia="仿宋_GB2312" w:hint="eastAsia"/>
          <w:color w:val="000000"/>
          <w:sz w:val="32"/>
          <w:szCs w:val="32"/>
        </w:rPr>
        <w:t>获得校级“阳光团员”荣誉的团员优先参评。</w:t>
      </w:r>
    </w:p>
    <w:p w:rsidR="001E6E3B" w:rsidRPr="008F01A3" w:rsidRDefault="00DC2708" w:rsidP="008F01A3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F01A3">
        <w:rPr>
          <w:rFonts w:ascii="黑体" w:eastAsia="黑体" w:hAnsi="黑体" w:hint="eastAsia"/>
          <w:color w:val="000000"/>
          <w:sz w:val="32"/>
          <w:szCs w:val="32"/>
        </w:rPr>
        <w:lastRenderedPageBreak/>
        <w:t>二、重庆大学优秀共青团干部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从事团的工作不少于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年（截至</w:t>
      </w:r>
      <w:r>
        <w:rPr>
          <w:rFonts w:eastAsia="仿宋_GB2312" w:hint="eastAsia"/>
          <w:color w:val="000000"/>
          <w:sz w:val="32"/>
          <w:szCs w:val="32"/>
        </w:rPr>
        <w:t>20</w:t>
      </w:r>
      <w:r w:rsidR="00EC77F7">
        <w:rPr>
          <w:rFonts w:eastAsia="仿宋_GB2312"/>
          <w:color w:val="000000"/>
          <w:sz w:val="32"/>
          <w:szCs w:val="32"/>
        </w:rPr>
        <w:t>2</w:t>
      </w:r>
      <w:r w:rsidR="00B73F05"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30</w:t>
      </w:r>
      <w:r>
        <w:rPr>
          <w:rFonts w:eastAsia="仿宋_GB2312" w:hint="eastAsia"/>
          <w:color w:val="000000"/>
          <w:sz w:val="32"/>
          <w:szCs w:val="32"/>
        </w:rPr>
        <w:t>日）。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理想信念坚定。认真学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习习近</w:t>
      </w:r>
      <w:proofErr w:type="gramEnd"/>
      <w:r>
        <w:rPr>
          <w:rFonts w:eastAsia="仿宋_GB2312" w:hint="eastAsia"/>
          <w:color w:val="000000"/>
          <w:sz w:val="32"/>
          <w:szCs w:val="32"/>
        </w:rPr>
        <w:t>平新时代中国特色社会主义思想</w:t>
      </w:r>
      <w:r w:rsidR="00A51CBE"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党的十九大</w:t>
      </w:r>
      <w:r w:rsidR="00A51CBE">
        <w:rPr>
          <w:rFonts w:eastAsia="仿宋_GB2312"/>
          <w:color w:val="000000"/>
          <w:sz w:val="32"/>
          <w:szCs w:val="32"/>
        </w:rPr>
        <w:t>和</w:t>
      </w:r>
      <w:r w:rsidR="00A51CBE">
        <w:rPr>
          <w:rFonts w:eastAsia="仿宋_GB2312"/>
          <w:sz w:val="32"/>
          <w:szCs w:val="32"/>
        </w:rPr>
        <w:t>十九届历次全会</w:t>
      </w:r>
      <w:r>
        <w:rPr>
          <w:rFonts w:eastAsia="仿宋_GB2312" w:hint="eastAsia"/>
          <w:color w:val="000000"/>
          <w:sz w:val="32"/>
          <w:szCs w:val="32"/>
        </w:rPr>
        <w:t>精神，</w:t>
      </w:r>
      <w:r w:rsidR="00722D4A">
        <w:rPr>
          <w:rFonts w:eastAsia="仿宋_GB2312" w:hint="eastAsia"/>
          <w:sz w:val="32"/>
          <w:szCs w:val="32"/>
        </w:rPr>
        <w:t>认识</w:t>
      </w:r>
      <w:r w:rsidR="00722D4A" w:rsidRPr="00DB3B63">
        <w:rPr>
          <w:rFonts w:eastAsia="仿宋_GB2312" w:hint="eastAsia"/>
          <w:sz w:val="32"/>
          <w:szCs w:val="32"/>
        </w:rPr>
        <w:t>“两个确立”的决定性意义，</w:t>
      </w:r>
      <w:r>
        <w:rPr>
          <w:rFonts w:eastAsia="仿宋_GB2312" w:hint="eastAsia"/>
          <w:color w:val="000000"/>
          <w:sz w:val="32"/>
          <w:szCs w:val="32"/>
        </w:rPr>
        <w:t>树牢“四个意识”、坚定“四个自信”、做到“两个维护”，坚定共产主义远大理想和中国特色社会主义共同理想，热爱祖国、热爱人民、热爱社会主义。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心系广大青年。密切联系青年，积极主动地在青年中开展工作，对青年开展有效服务和引导工作，在青年中具有较高威信。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工作能力过硬。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热爱团</w:t>
      </w:r>
      <w:proofErr w:type="gramEnd"/>
      <w:r>
        <w:rPr>
          <w:rFonts w:eastAsia="仿宋_GB2312" w:hint="eastAsia"/>
          <w:color w:val="000000"/>
          <w:sz w:val="32"/>
          <w:szCs w:val="32"/>
        </w:rPr>
        <w:t>的工作，积极探索创新，具有较强的团务工作能力。</w:t>
      </w:r>
    </w:p>
    <w:p w:rsidR="0077126D" w:rsidRDefault="00DC2708">
      <w:pPr>
        <w:spacing w:line="60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5. </w:t>
      </w:r>
      <w:r>
        <w:rPr>
          <w:rFonts w:eastAsia="仿宋_GB2312" w:hint="eastAsia"/>
          <w:color w:val="000000"/>
          <w:sz w:val="32"/>
          <w:szCs w:val="32"/>
        </w:rPr>
        <w:t>遵规守纪自觉。严格遵守国家法律法规，自觉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遵守团</w:t>
      </w:r>
      <w:proofErr w:type="gramEnd"/>
      <w:r>
        <w:rPr>
          <w:rFonts w:eastAsia="仿宋_GB2312" w:hint="eastAsia"/>
          <w:color w:val="000000"/>
          <w:sz w:val="32"/>
          <w:szCs w:val="32"/>
        </w:rPr>
        <w:t>的章程，模范履行团员义务，</w:t>
      </w:r>
      <w:r w:rsidR="0077126D">
        <w:rPr>
          <w:rFonts w:eastAsia="仿宋_GB2312" w:hint="eastAsia"/>
          <w:color w:val="000000"/>
          <w:sz w:val="32"/>
          <w:szCs w:val="32"/>
        </w:rPr>
        <w:t>按要求参加“三会两制一课”、“青年大学习”、团日活动和其他共青团活动。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color w:val="000000"/>
          <w:sz w:val="32"/>
          <w:szCs w:val="32"/>
        </w:rPr>
        <w:t>6.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须在</w:t>
      </w:r>
      <w:r>
        <w:rPr>
          <w:rFonts w:eastAsia="仿宋_GB2312" w:hint="eastAsia"/>
          <w:color w:val="000000"/>
          <w:sz w:val="32"/>
          <w:szCs w:val="32"/>
        </w:rPr>
        <w:t>202</w:t>
      </w:r>
      <w:r w:rsidR="00B73F05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年度</w:t>
      </w:r>
      <w:r w:rsidR="008F01A3">
        <w:rPr>
          <w:rFonts w:eastAsia="仿宋_GB2312" w:hint="eastAsia"/>
          <w:color w:val="000000"/>
          <w:sz w:val="32"/>
          <w:szCs w:val="32"/>
        </w:rPr>
        <w:t>“学生共青团员星级评价”中获得过“五星”等次</w:t>
      </w:r>
      <w:r>
        <w:rPr>
          <w:rFonts w:eastAsia="仿宋_GB2312" w:hint="eastAsia"/>
          <w:color w:val="000000"/>
          <w:sz w:val="32"/>
          <w:szCs w:val="32"/>
        </w:rPr>
        <w:t>。校级团校获得优秀学员的团干部优先参评。若推荐对象为团支部书记，上年度“背靠背”测评满意度应达到</w:t>
      </w:r>
      <w:r>
        <w:rPr>
          <w:rFonts w:eastAsia="仿宋_GB2312" w:hint="eastAsia"/>
          <w:color w:val="000000"/>
          <w:sz w:val="32"/>
          <w:szCs w:val="32"/>
        </w:rPr>
        <w:t>90%</w:t>
      </w:r>
      <w:r>
        <w:rPr>
          <w:rFonts w:eastAsia="仿宋_GB2312" w:hint="eastAsia"/>
          <w:color w:val="000000"/>
          <w:sz w:val="32"/>
          <w:szCs w:val="32"/>
        </w:rPr>
        <w:t>以上。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7.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践行</w:t>
      </w:r>
      <w:proofErr w:type="gramEnd"/>
      <w:r>
        <w:rPr>
          <w:rFonts w:eastAsia="仿宋_GB2312" w:hint="eastAsia"/>
          <w:color w:val="000000"/>
          <w:sz w:val="32"/>
          <w:szCs w:val="32"/>
        </w:rPr>
        <w:t>社会主义核心价值观，遵纪守法，品格高尚。成为网络文明志愿者，积极参与构建清朗网络空间。</w:t>
      </w:r>
    </w:p>
    <w:p w:rsidR="008F01A3" w:rsidRDefault="008F01A3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符合以上条件且特别优秀的，可推报该类奖项“十佳”。</w:t>
      </w:r>
    </w:p>
    <w:p w:rsidR="001E6E3B" w:rsidRPr="008F01A3" w:rsidRDefault="00DC2708" w:rsidP="008F01A3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F01A3">
        <w:rPr>
          <w:rFonts w:ascii="黑体" w:eastAsia="黑体" w:hAnsi="黑体" w:hint="eastAsia"/>
          <w:color w:val="000000"/>
          <w:sz w:val="32"/>
          <w:szCs w:val="32"/>
        </w:rPr>
        <w:t>三、重庆大学团学新闻宣传工作先进个人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1.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理想信念坚定，道德品行优秀</w:t>
      </w:r>
      <w:r w:rsidR="006A3767"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模范作用突出。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在各二级团组织、学生会组织和学生社团等开办的各类媒体平台中担任记者、编辑等学生骨干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年以上，并获得所在单位或组织推荐。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在共青团思想引领、新闻报道、采编美工、文案处理、平台运营、专题策划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等团学新闻</w:t>
      </w:r>
      <w:proofErr w:type="gramEnd"/>
      <w:r>
        <w:rPr>
          <w:rFonts w:eastAsia="仿宋_GB2312" w:hint="eastAsia"/>
          <w:color w:val="000000"/>
          <w:sz w:val="32"/>
          <w:szCs w:val="32"/>
        </w:rPr>
        <w:t>宣传工作方面有较为突出的成绩，工作能力过硬、责任感强。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符合以上条件且特别优秀的，可推报该类奖项“十佳”。</w:t>
      </w:r>
    </w:p>
    <w:p w:rsidR="001E6E3B" w:rsidRPr="008F01A3" w:rsidRDefault="00DC2708" w:rsidP="008F01A3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F01A3">
        <w:rPr>
          <w:rFonts w:ascii="黑体" w:eastAsia="黑体" w:hAnsi="黑体" w:hint="eastAsia"/>
          <w:color w:val="000000"/>
          <w:sz w:val="32"/>
          <w:szCs w:val="32"/>
        </w:rPr>
        <w:t>四、重庆大学学生社团工作先进个人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学生社团工作经历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年以上。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理想信念坚定，道德品行优秀，学习成绩优良，模范作用突出。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所在社团内部组织建设成熟，机构健全。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积极建设社团品牌活动，取得较好的成绩和社会影响。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符合以上条件且特别优秀的，可推报该类奖项“十佳”。</w:t>
      </w:r>
    </w:p>
    <w:p w:rsidR="001E6E3B" w:rsidRPr="008F01A3" w:rsidRDefault="00DC2708" w:rsidP="008F01A3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F01A3">
        <w:rPr>
          <w:rFonts w:ascii="黑体" w:eastAsia="黑体" w:hAnsi="黑体" w:hint="eastAsia"/>
          <w:color w:val="000000"/>
          <w:sz w:val="32"/>
          <w:szCs w:val="32"/>
        </w:rPr>
        <w:t>五、重庆大学学生创新创业先进个人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 w:rsidR="00B273FB">
        <w:rPr>
          <w:rFonts w:eastAsia="仿宋_GB2312" w:hint="eastAsia"/>
          <w:color w:val="000000"/>
          <w:sz w:val="32"/>
          <w:szCs w:val="32"/>
        </w:rPr>
        <w:t>理想信念坚定，道德品行优秀，模范作用突出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踊跃参加各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类创新</w:t>
      </w:r>
      <w:proofErr w:type="gramEnd"/>
      <w:r>
        <w:rPr>
          <w:rFonts w:eastAsia="仿宋_GB2312" w:hint="eastAsia"/>
          <w:color w:val="000000"/>
          <w:sz w:val="32"/>
          <w:szCs w:val="32"/>
        </w:rPr>
        <w:t>创业活动，积极投身创新创业竞赛实践，取得良好效果。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具有以下条件之一者优先参评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）获得创新创业竞赛省部级及以上荣誉；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）具有影响力的学术成果；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）获得国家授权专利；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（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）创业典型事迹具有示范作用，已成立企业。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符合以上条件且特别优秀的，可推报该类奖项“十佳”。</w:t>
      </w:r>
    </w:p>
    <w:p w:rsidR="001E6E3B" w:rsidRPr="008F01A3" w:rsidRDefault="00DC2708" w:rsidP="008F01A3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F01A3">
        <w:rPr>
          <w:rFonts w:ascii="黑体" w:eastAsia="黑体" w:hAnsi="黑体" w:hint="eastAsia"/>
          <w:color w:val="000000"/>
          <w:sz w:val="32"/>
          <w:szCs w:val="32"/>
        </w:rPr>
        <w:t>六、重庆大学青年志愿者先进个人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1. </w:t>
      </w:r>
      <w:r w:rsidR="006A3767">
        <w:rPr>
          <w:rFonts w:eastAsia="仿宋_GB2312"/>
          <w:color w:val="000000"/>
          <w:sz w:val="32"/>
          <w:szCs w:val="32"/>
        </w:rPr>
        <w:t>热爱志愿服务事业，积极培育和</w:t>
      </w:r>
      <w:proofErr w:type="gramStart"/>
      <w:r w:rsidR="006A3767">
        <w:rPr>
          <w:rFonts w:eastAsia="仿宋_GB2312"/>
          <w:color w:val="000000"/>
          <w:sz w:val="32"/>
          <w:szCs w:val="32"/>
        </w:rPr>
        <w:t>践行</w:t>
      </w:r>
      <w:proofErr w:type="gramEnd"/>
      <w:r w:rsidR="006A3767">
        <w:rPr>
          <w:rFonts w:eastAsia="仿宋_GB2312"/>
          <w:color w:val="000000"/>
          <w:sz w:val="32"/>
          <w:szCs w:val="32"/>
        </w:rPr>
        <w:t>社会主义核心价值观，大力弘扬奉献友爱互助进步的志愿精神</w:t>
      </w:r>
      <w:r w:rsidR="006A3767">
        <w:rPr>
          <w:rFonts w:eastAsia="仿宋_GB2312" w:hint="eastAsia"/>
          <w:color w:val="000000"/>
          <w:sz w:val="32"/>
          <w:szCs w:val="32"/>
        </w:rPr>
        <w:t>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 w:rsidR="006A3767">
        <w:rPr>
          <w:rFonts w:eastAsia="仿宋_GB2312"/>
          <w:color w:val="000000"/>
          <w:sz w:val="32"/>
          <w:szCs w:val="32"/>
        </w:rPr>
        <w:t xml:space="preserve"> </w:t>
      </w:r>
      <w:r w:rsidR="006A3767">
        <w:rPr>
          <w:rFonts w:eastAsia="仿宋_GB2312" w:hint="eastAsia"/>
          <w:color w:val="000000"/>
          <w:sz w:val="32"/>
          <w:szCs w:val="32"/>
        </w:rPr>
        <w:t>积极参与校内各单位（组织）开展或发起的学生志愿服务活动。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常态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化参与</w:t>
      </w:r>
      <w:proofErr w:type="gramEnd"/>
      <w:r>
        <w:rPr>
          <w:rFonts w:eastAsia="仿宋_GB2312"/>
          <w:color w:val="000000"/>
          <w:sz w:val="32"/>
          <w:szCs w:val="32"/>
        </w:rPr>
        <w:t>志愿服务活动，在</w:t>
      </w:r>
      <w:r w:rsidR="009819BA">
        <w:rPr>
          <w:rFonts w:eastAsia="仿宋_GB2312"/>
          <w:color w:val="000000"/>
          <w:sz w:val="32"/>
          <w:szCs w:val="32"/>
        </w:rPr>
        <w:t>抗击疫情</w:t>
      </w:r>
      <w:r w:rsidR="009819BA"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乡村振兴、生态文明、</w:t>
      </w:r>
      <w:r>
        <w:rPr>
          <w:rFonts w:eastAsia="仿宋_GB2312"/>
          <w:color w:val="000000"/>
          <w:sz w:val="32"/>
          <w:szCs w:val="32"/>
        </w:rPr>
        <w:t>敬老爱老、爱少助残、校园文明、赛事服务、网络文明等</w:t>
      </w:r>
      <w:r>
        <w:rPr>
          <w:rFonts w:eastAsia="仿宋_GB2312" w:hint="eastAsia"/>
          <w:color w:val="000000"/>
          <w:sz w:val="32"/>
          <w:szCs w:val="32"/>
        </w:rPr>
        <w:t>类型志愿行动中担任骨干或</w:t>
      </w:r>
      <w:r>
        <w:rPr>
          <w:rFonts w:eastAsia="仿宋_GB2312"/>
          <w:color w:val="000000"/>
          <w:sz w:val="32"/>
          <w:szCs w:val="32"/>
        </w:rPr>
        <w:t>事迹突出。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积极参加寒暑期社会实践，主动谋划、科学实施，</w:t>
      </w:r>
      <w:r>
        <w:rPr>
          <w:rFonts w:eastAsia="仿宋_GB2312"/>
          <w:color w:val="000000"/>
          <w:sz w:val="32"/>
          <w:szCs w:val="32"/>
        </w:rPr>
        <w:t>实践成果显著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202</w:t>
      </w:r>
      <w:r w:rsidR="00B73F05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月至</w:t>
      </w:r>
      <w:r>
        <w:rPr>
          <w:rFonts w:eastAsia="仿宋_GB2312" w:hint="eastAsia"/>
          <w:color w:val="000000"/>
          <w:sz w:val="32"/>
          <w:szCs w:val="32"/>
        </w:rPr>
        <w:t>202</w:t>
      </w:r>
      <w:r w:rsidR="00B73F05"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月期间，志愿服务时长为</w:t>
      </w:r>
      <w:r w:rsidR="00390158">
        <w:rPr>
          <w:rFonts w:eastAsia="仿宋_GB2312" w:hint="eastAsia"/>
          <w:color w:val="000000"/>
          <w:sz w:val="32"/>
          <w:szCs w:val="32"/>
        </w:rPr>
        <w:t>24</w:t>
      </w:r>
      <w:r>
        <w:rPr>
          <w:rFonts w:eastAsia="仿宋_GB2312" w:hint="eastAsia"/>
          <w:color w:val="000000"/>
          <w:sz w:val="32"/>
          <w:szCs w:val="32"/>
        </w:rPr>
        <w:t>小时</w:t>
      </w:r>
      <w:r w:rsidR="0012089F">
        <w:rPr>
          <w:rFonts w:eastAsia="仿宋_GB2312" w:hint="eastAsia"/>
          <w:color w:val="000000"/>
          <w:sz w:val="32"/>
          <w:szCs w:val="32"/>
        </w:rPr>
        <w:t>及</w:t>
      </w:r>
      <w:r>
        <w:rPr>
          <w:rFonts w:eastAsia="仿宋_GB2312" w:hint="eastAsia"/>
          <w:color w:val="000000"/>
          <w:sz w:val="32"/>
          <w:szCs w:val="32"/>
        </w:rPr>
        <w:t>以上。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符合以上条件且特别优秀的，可推报该类奖项“十佳”。</w:t>
      </w:r>
    </w:p>
    <w:p w:rsidR="001E6E3B" w:rsidRPr="008F01A3" w:rsidRDefault="00DC2708" w:rsidP="008F01A3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F01A3">
        <w:rPr>
          <w:rFonts w:ascii="黑体" w:eastAsia="黑体" w:hAnsi="黑体" w:hint="eastAsia"/>
          <w:color w:val="000000"/>
          <w:sz w:val="32"/>
          <w:szCs w:val="32"/>
        </w:rPr>
        <w:t>七、重庆大学学生自立自强先进个人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 w:rsidR="00DB5A74">
        <w:rPr>
          <w:rFonts w:eastAsia="仿宋_GB2312" w:hint="eastAsia"/>
          <w:color w:val="000000"/>
          <w:sz w:val="32"/>
          <w:szCs w:val="32"/>
        </w:rPr>
        <w:t>理想信念坚定，道德品行优秀，学习成绩优良，模范作用突出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在家庭经济困难、身体残疾、遇到重大伤害或困难等情况之一或多种困难情况下，顽强拼搏，自强不息，全面发展，表现突出。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符合以上条件且特别优秀的，可推报该类奖项“十佳”。</w:t>
      </w:r>
    </w:p>
    <w:p w:rsidR="001E6E3B" w:rsidRPr="008F01A3" w:rsidRDefault="00DC2708" w:rsidP="008F01A3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F01A3">
        <w:rPr>
          <w:rFonts w:ascii="黑体" w:eastAsia="黑体" w:hAnsi="黑体" w:hint="eastAsia"/>
          <w:color w:val="000000"/>
          <w:sz w:val="32"/>
          <w:szCs w:val="32"/>
        </w:rPr>
        <w:t>八、重庆大学学生文化艺术先进个人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1.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 w:rsidR="000240ED">
        <w:rPr>
          <w:rFonts w:eastAsia="仿宋_GB2312" w:hint="eastAsia"/>
          <w:color w:val="000000"/>
          <w:sz w:val="32"/>
          <w:szCs w:val="32"/>
        </w:rPr>
        <w:t>理想信念坚定，道德品行优秀，模范作用突出。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ascii="仿宋_GB2312" w:hAnsi="仿宋_GB2312" w:cs="仿宋_GB2312" w:hint="eastAsia"/>
          <w:color w:val="000000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积极参加大学生文化艺术活动，致力于传播革命文化、优秀传统文化及社会主义先进文化，成绩显著。</w:t>
      </w:r>
    </w:p>
    <w:p w:rsidR="001E6E3B" w:rsidRDefault="009B084F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 w:rsidR="00DC2708">
        <w:rPr>
          <w:rFonts w:eastAsia="仿宋_GB2312" w:hint="eastAsia"/>
          <w:color w:val="000000"/>
          <w:sz w:val="32"/>
          <w:szCs w:val="32"/>
        </w:rPr>
        <w:t>在文化艺术方面具有突出成绩、获得过各类文化艺术奖项。</w:t>
      </w:r>
    </w:p>
    <w:p w:rsidR="001E6E3B" w:rsidRDefault="00DC270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符合以上条件且特别优秀的，可推报该类奖项“十佳”。</w:t>
      </w:r>
    </w:p>
    <w:p w:rsidR="001E6E3B" w:rsidRDefault="001E6E3B"/>
    <w:p w:rsidR="001E6E3B" w:rsidRDefault="001E6E3B"/>
    <w:sectPr w:rsidR="001E6E3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C8" w:rsidRDefault="00D409C8">
      <w:r>
        <w:separator/>
      </w:r>
    </w:p>
  </w:endnote>
  <w:endnote w:type="continuationSeparator" w:id="0">
    <w:p w:rsidR="00D409C8" w:rsidRDefault="00D4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3B" w:rsidRDefault="00DC270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7126D" w:rsidRPr="0077126D">
      <w:rPr>
        <w:noProof/>
        <w:lang w:val="zh-CN"/>
      </w:rPr>
      <w:t>5</w:t>
    </w:r>
    <w:r>
      <w:fldChar w:fldCharType="end"/>
    </w:r>
  </w:p>
  <w:p w:rsidR="001E6E3B" w:rsidRDefault="001E6E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C8" w:rsidRDefault="00D409C8">
      <w:r>
        <w:separator/>
      </w:r>
    </w:p>
  </w:footnote>
  <w:footnote w:type="continuationSeparator" w:id="0">
    <w:p w:rsidR="00D409C8" w:rsidRDefault="00D4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3B" w:rsidRDefault="001E6E3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3B"/>
    <w:rsid w:val="000240ED"/>
    <w:rsid w:val="0012089F"/>
    <w:rsid w:val="001966D0"/>
    <w:rsid w:val="001E6E3B"/>
    <w:rsid w:val="0026472C"/>
    <w:rsid w:val="00327E3E"/>
    <w:rsid w:val="003423D0"/>
    <w:rsid w:val="00390158"/>
    <w:rsid w:val="003D33C3"/>
    <w:rsid w:val="00403D42"/>
    <w:rsid w:val="006A3767"/>
    <w:rsid w:val="00704149"/>
    <w:rsid w:val="00722D4A"/>
    <w:rsid w:val="00737570"/>
    <w:rsid w:val="0077126D"/>
    <w:rsid w:val="007C106E"/>
    <w:rsid w:val="00864A3D"/>
    <w:rsid w:val="008F01A3"/>
    <w:rsid w:val="00937BEA"/>
    <w:rsid w:val="009819BA"/>
    <w:rsid w:val="009B084F"/>
    <w:rsid w:val="009C694F"/>
    <w:rsid w:val="00A34455"/>
    <w:rsid w:val="00A51CBE"/>
    <w:rsid w:val="00B273FB"/>
    <w:rsid w:val="00B52743"/>
    <w:rsid w:val="00B73F05"/>
    <w:rsid w:val="00D409C8"/>
    <w:rsid w:val="00D44D01"/>
    <w:rsid w:val="00DB5A74"/>
    <w:rsid w:val="00DC2708"/>
    <w:rsid w:val="00E7656D"/>
    <w:rsid w:val="00EC77F7"/>
    <w:rsid w:val="00EF2FB7"/>
    <w:rsid w:val="00F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310</Words>
  <Characters>1770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李菁晶</dc:creator>
  <cp:lastModifiedBy>lenovoA10</cp:lastModifiedBy>
  <cp:revision>38</cp:revision>
  <dcterms:created xsi:type="dcterms:W3CDTF">2021-03-24T03:36:00Z</dcterms:created>
  <dcterms:modified xsi:type="dcterms:W3CDTF">2022-03-21T02:14:00Z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